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105B" w14:textId="77777777" w:rsidR="00C527C0" w:rsidRPr="00EC4DBC" w:rsidRDefault="00C527C0" w:rsidP="00C527C0">
      <w:pPr>
        <w:pStyle w:val="Liststycke"/>
        <w:tabs>
          <w:tab w:val="left" w:pos="284"/>
        </w:tabs>
        <w:autoSpaceDE w:val="0"/>
        <w:autoSpaceDN w:val="0"/>
        <w:adjustRightInd w:val="0"/>
        <w:spacing w:after="0" w:line="240" w:lineRule="auto"/>
        <w:ind w:left="0"/>
        <w:jc w:val="both"/>
        <w:rPr>
          <w:rFonts w:cs="Arial"/>
          <w:b/>
          <w:sz w:val="28"/>
          <w:szCs w:val="28"/>
        </w:rPr>
      </w:pPr>
      <w:r w:rsidRPr="00EC4DBC">
        <w:rPr>
          <w:rFonts w:cs="Arial"/>
          <w:b/>
          <w:sz w:val="28"/>
          <w:szCs w:val="28"/>
        </w:rPr>
        <w:t xml:space="preserve">Allmänna Villkor </w:t>
      </w:r>
    </w:p>
    <w:p w14:paraId="450F105C" w14:textId="77777777" w:rsidR="00EA6E0E" w:rsidRPr="00EC4DBC" w:rsidRDefault="003E7560" w:rsidP="00B572B5">
      <w:pPr>
        <w:pStyle w:val="Liststycke"/>
        <w:tabs>
          <w:tab w:val="left" w:pos="284"/>
        </w:tabs>
        <w:autoSpaceDE w:val="0"/>
        <w:autoSpaceDN w:val="0"/>
        <w:adjustRightInd w:val="0"/>
        <w:spacing w:after="0" w:line="240" w:lineRule="auto"/>
        <w:ind w:left="0"/>
        <w:jc w:val="both"/>
        <w:rPr>
          <w:rFonts w:cs="Arial"/>
          <w:b/>
          <w:sz w:val="28"/>
          <w:szCs w:val="28"/>
        </w:rPr>
      </w:pPr>
      <w:r w:rsidRPr="00EC4DBC">
        <w:rPr>
          <w:rFonts w:cs="Arial"/>
          <w:b/>
          <w:sz w:val="28"/>
          <w:szCs w:val="28"/>
        </w:rPr>
        <w:t>Tjänstekoncession Buss/Spår H3</w:t>
      </w:r>
    </w:p>
    <w:p w14:paraId="450F105D" w14:textId="77777777" w:rsidR="00223896" w:rsidRPr="00EC4DBC" w:rsidRDefault="00223896" w:rsidP="00BC56CC">
      <w:pPr>
        <w:pStyle w:val="Default"/>
        <w:rPr>
          <w:rFonts w:asciiTheme="minorHAnsi" w:hAnsiTheme="minorHAnsi"/>
          <w:b/>
          <w:bCs/>
          <w:sz w:val="23"/>
          <w:szCs w:val="23"/>
        </w:rPr>
      </w:pPr>
    </w:p>
    <w:p w14:paraId="450F105E" w14:textId="77777777" w:rsidR="00BC56CC" w:rsidRPr="00EC4DBC" w:rsidRDefault="00BC56CC" w:rsidP="00BC56CC">
      <w:pPr>
        <w:pStyle w:val="Default"/>
        <w:rPr>
          <w:rFonts w:asciiTheme="minorHAnsi" w:hAnsiTheme="minorHAnsi"/>
          <w:b/>
          <w:bCs/>
          <w:sz w:val="23"/>
          <w:szCs w:val="23"/>
        </w:rPr>
      </w:pPr>
      <w:r w:rsidRPr="00EC4DBC">
        <w:rPr>
          <w:rFonts w:asciiTheme="minorHAnsi" w:hAnsiTheme="minorHAnsi"/>
          <w:b/>
          <w:bCs/>
          <w:sz w:val="23"/>
          <w:szCs w:val="23"/>
        </w:rPr>
        <w:t>Definitioner</w:t>
      </w:r>
    </w:p>
    <w:p w14:paraId="450F105F" w14:textId="77777777" w:rsidR="00F70A8F" w:rsidRPr="00EC4DBC" w:rsidRDefault="00F70A8F" w:rsidP="00BC56CC">
      <w:pPr>
        <w:pStyle w:val="Default"/>
        <w:rPr>
          <w:rFonts w:asciiTheme="minorHAnsi" w:hAnsiTheme="minorHAnsi"/>
          <w:b/>
          <w:bCs/>
          <w:sz w:val="23"/>
          <w:szCs w:val="23"/>
        </w:rPr>
      </w:pPr>
    </w:p>
    <w:p w14:paraId="450F1060" w14:textId="77777777" w:rsidR="00F70A8F" w:rsidRPr="00EC4DBC" w:rsidRDefault="00F70A8F" w:rsidP="00BC56CC">
      <w:pPr>
        <w:pStyle w:val="Default"/>
        <w:rPr>
          <w:rFonts w:asciiTheme="minorHAnsi" w:hAnsiTheme="minorHAnsi" w:cs="Times New Roman"/>
          <w:color w:val="auto"/>
          <w:sz w:val="23"/>
          <w:szCs w:val="23"/>
        </w:rPr>
      </w:pPr>
      <w:r w:rsidRPr="00EC4DBC">
        <w:rPr>
          <w:rFonts w:asciiTheme="minorHAnsi" w:hAnsiTheme="minorHAnsi" w:cs="Times New Roman"/>
          <w:color w:val="auto"/>
          <w:sz w:val="23"/>
          <w:szCs w:val="23"/>
        </w:rPr>
        <w:t>I dessa Allmänna Villkor ska</w:t>
      </w:r>
      <w:r w:rsidR="001E1378" w:rsidRPr="00EC4DBC">
        <w:rPr>
          <w:rFonts w:asciiTheme="minorHAnsi" w:hAnsiTheme="minorHAnsi" w:cs="Times New Roman"/>
          <w:color w:val="auto"/>
          <w:sz w:val="23"/>
          <w:szCs w:val="23"/>
        </w:rPr>
        <w:t>ll</w:t>
      </w:r>
      <w:r w:rsidRPr="00EC4DBC">
        <w:rPr>
          <w:rFonts w:asciiTheme="minorHAnsi" w:hAnsiTheme="minorHAnsi" w:cs="Times New Roman"/>
          <w:color w:val="auto"/>
          <w:sz w:val="23"/>
          <w:szCs w:val="23"/>
        </w:rPr>
        <w:t xml:space="preserve"> vissa begrepp, oavsett språklig form, anses ha en fast betydelse enligt detta avsnitt nedan, om inte annat anges eller följer av sammanhanget.  </w:t>
      </w:r>
    </w:p>
    <w:p w14:paraId="450F1061" w14:textId="77777777" w:rsidR="00D725DA" w:rsidRPr="00EC4DBC" w:rsidRDefault="00D725DA" w:rsidP="00BC56CC">
      <w:pPr>
        <w:pStyle w:val="Liststycke"/>
        <w:tabs>
          <w:tab w:val="left" w:pos="284"/>
        </w:tabs>
        <w:autoSpaceDE w:val="0"/>
        <w:autoSpaceDN w:val="0"/>
        <w:adjustRightInd w:val="0"/>
        <w:spacing w:after="0" w:line="240" w:lineRule="auto"/>
        <w:ind w:left="0"/>
        <w:jc w:val="both"/>
        <w:rPr>
          <w:rFonts w:cs="Arial"/>
          <w:sz w:val="24"/>
          <w:szCs w:val="24"/>
        </w:rPr>
      </w:pPr>
    </w:p>
    <w:p w14:paraId="450F1062" w14:textId="77777777" w:rsidR="00D725DA" w:rsidRPr="00EC4DBC" w:rsidRDefault="00D725DA" w:rsidP="00D725DA">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Avtalet</w:t>
      </w:r>
      <w:r w:rsidR="00C92074" w:rsidRPr="00EC4DBC">
        <w:rPr>
          <w:rFonts w:cs="Times New Roman"/>
          <w:sz w:val="23"/>
          <w:szCs w:val="23"/>
        </w:rPr>
        <w:t>” avser det</w:t>
      </w:r>
      <w:r w:rsidRPr="00EC4DBC">
        <w:rPr>
          <w:rFonts w:cs="Times New Roman"/>
          <w:sz w:val="23"/>
          <w:szCs w:val="23"/>
        </w:rPr>
        <w:t xml:space="preserve"> trafikavtal som har träffats mellan Beställaren och Trafikföretaget, inklusive samtliga bilagor. </w:t>
      </w:r>
      <w:r w:rsidR="00C63193" w:rsidRPr="00EC4DBC">
        <w:rPr>
          <w:rFonts w:cs="Times New Roman"/>
          <w:sz w:val="23"/>
          <w:szCs w:val="23"/>
        </w:rPr>
        <w:t xml:space="preserve">Avtalet har sin grund i den genomförda upphandlingen, d.v.s. förfrågningsunderlag, frågor och svar, anbud och därtill hörande övrig korrespondens. </w:t>
      </w:r>
    </w:p>
    <w:p w14:paraId="450F1063" w14:textId="77777777" w:rsidR="00D725DA" w:rsidRPr="00EC4DBC" w:rsidRDefault="00D725DA" w:rsidP="00BC56CC">
      <w:pPr>
        <w:pStyle w:val="Liststycke"/>
        <w:tabs>
          <w:tab w:val="left" w:pos="284"/>
        </w:tabs>
        <w:autoSpaceDE w:val="0"/>
        <w:autoSpaceDN w:val="0"/>
        <w:adjustRightInd w:val="0"/>
        <w:spacing w:after="0" w:line="240" w:lineRule="auto"/>
        <w:ind w:left="0"/>
        <w:jc w:val="both"/>
        <w:rPr>
          <w:rFonts w:cs="Arial"/>
          <w:sz w:val="24"/>
          <w:szCs w:val="24"/>
        </w:rPr>
      </w:pPr>
    </w:p>
    <w:p w14:paraId="450F1064" w14:textId="77777777" w:rsidR="00FD0237" w:rsidRPr="00EC4DBC" w:rsidRDefault="00A157A0"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proofErr w:type="spellStart"/>
      <w:r w:rsidRPr="00EC4DBC">
        <w:rPr>
          <w:rFonts w:cs="Times New Roman"/>
          <w:b/>
          <w:sz w:val="23"/>
          <w:szCs w:val="23"/>
        </w:rPr>
        <w:t>Avtalsdagen</w:t>
      </w:r>
      <w:proofErr w:type="spellEnd"/>
      <w:r w:rsidRPr="00EC4DBC">
        <w:rPr>
          <w:rFonts w:cs="Times New Roman"/>
          <w:sz w:val="23"/>
          <w:szCs w:val="23"/>
        </w:rPr>
        <w:t xml:space="preserve">” avser datumet för </w:t>
      </w:r>
      <w:r w:rsidR="00416057" w:rsidRPr="00EC4DBC">
        <w:rPr>
          <w:rFonts w:cs="Times New Roman"/>
          <w:sz w:val="23"/>
          <w:szCs w:val="23"/>
        </w:rPr>
        <w:t>Avtalets</w:t>
      </w:r>
      <w:r w:rsidRPr="00EC4DBC">
        <w:rPr>
          <w:rFonts w:cs="Times New Roman"/>
          <w:sz w:val="23"/>
          <w:szCs w:val="23"/>
        </w:rPr>
        <w:t xml:space="preserve"> undertecknande.</w:t>
      </w:r>
    </w:p>
    <w:p w14:paraId="450F1065" w14:textId="77777777" w:rsidR="006728E5" w:rsidRPr="00EC4DBC" w:rsidRDefault="006728E5"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66" w14:textId="77777777" w:rsidR="006728E5" w:rsidRPr="00EC4DBC" w:rsidRDefault="006728E5"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Basproduktion</w:t>
      </w:r>
      <w:r w:rsidRPr="00EC4DBC">
        <w:rPr>
          <w:rFonts w:cs="Times New Roman"/>
          <w:sz w:val="23"/>
          <w:szCs w:val="23"/>
        </w:rPr>
        <w:t>” avser den produktion som anbudet baseras på.</w:t>
      </w:r>
    </w:p>
    <w:p w14:paraId="450F1067" w14:textId="77777777" w:rsidR="00FB1429" w:rsidRPr="00EC4DBC" w:rsidRDefault="00FB142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68" w14:textId="77777777" w:rsidR="00D63563" w:rsidRPr="00EC4DB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Beställaren</w:t>
      </w:r>
      <w:r w:rsidRPr="00EC4DBC">
        <w:rPr>
          <w:rFonts w:cs="Times New Roman"/>
          <w:sz w:val="23"/>
          <w:szCs w:val="23"/>
        </w:rPr>
        <w:t xml:space="preserve">” </w:t>
      </w:r>
      <w:r w:rsidR="00E021DF" w:rsidRPr="00EC4DBC">
        <w:rPr>
          <w:rFonts w:cs="Times New Roman"/>
          <w:sz w:val="23"/>
          <w:szCs w:val="23"/>
        </w:rPr>
        <w:t xml:space="preserve">avser </w:t>
      </w:r>
      <w:r w:rsidR="00532D72" w:rsidRPr="00EC4DBC">
        <w:rPr>
          <w:rFonts w:cs="Times New Roman"/>
          <w:sz w:val="23"/>
          <w:szCs w:val="23"/>
        </w:rPr>
        <w:t>den upphandlande enheten och beställaren av den trafik so</w:t>
      </w:r>
      <w:r w:rsidR="00B74B52" w:rsidRPr="00EC4DBC">
        <w:rPr>
          <w:rFonts w:cs="Times New Roman"/>
          <w:sz w:val="23"/>
          <w:szCs w:val="23"/>
        </w:rPr>
        <w:t>m kontrakteras genom Avtalet.</w:t>
      </w:r>
    </w:p>
    <w:p w14:paraId="450F1069" w14:textId="77777777" w:rsidR="003F7DF6" w:rsidRPr="00EC4DBC" w:rsidRDefault="003F7DF6"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6A" w14:textId="77777777" w:rsidR="003F7DF6" w:rsidRPr="00EC4DBC" w:rsidRDefault="003F7DF6"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Buss 2014</w:t>
      </w:r>
      <w:r w:rsidRPr="00EC4DBC">
        <w:rPr>
          <w:rFonts w:cs="Times New Roman"/>
          <w:sz w:val="23"/>
          <w:szCs w:val="23"/>
        </w:rPr>
        <w:t>” avser bilaga till Avtalet med namn ”Buss 2014 – Branschgemensamma funktionskrav på bussar”.</w:t>
      </w:r>
    </w:p>
    <w:p w14:paraId="450F106B" w14:textId="77777777" w:rsidR="00552D52" w:rsidRPr="00EC4DBC" w:rsidRDefault="00552D52"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6C" w14:textId="77777777" w:rsidR="00552D52" w:rsidRPr="00EC4DBC" w:rsidRDefault="00552D52"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 xml:space="preserve">Dimensionerande </w:t>
      </w:r>
      <w:r w:rsidR="009E48E4" w:rsidRPr="00EC4DBC">
        <w:rPr>
          <w:rFonts w:cs="Times New Roman"/>
          <w:b/>
          <w:sz w:val="23"/>
          <w:szCs w:val="23"/>
        </w:rPr>
        <w:t>F</w:t>
      </w:r>
      <w:r w:rsidRPr="00EC4DBC">
        <w:rPr>
          <w:rFonts w:cs="Times New Roman"/>
          <w:b/>
          <w:sz w:val="23"/>
          <w:szCs w:val="23"/>
        </w:rPr>
        <w:t>ordonstyp</w:t>
      </w:r>
      <w:r w:rsidRPr="00EC4DBC">
        <w:rPr>
          <w:rFonts w:cs="Times New Roman"/>
          <w:sz w:val="23"/>
          <w:szCs w:val="23"/>
        </w:rPr>
        <w:t>” avser det högsta antalet fordon som är trafiksatta i Trafikuppdragets totala Fordonsomlopp, när trafiken är som mest omfattande. Dimensionerande fordon</w:t>
      </w:r>
      <w:r w:rsidR="00CF13F9" w:rsidRPr="00EC4DBC">
        <w:rPr>
          <w:rFonts w:cs="Times New Roman"/>
          <w:sz w:val="23"/>
          <w:szCs w:val="23"/>
        </w:rPr>
        <w:t>styp</w:t>
      </w:r>
      <w:r w:rsidRPr="00EC4DBC">
        <w:rPr>
          <w:rFonts w:cs="Times New Roman"/>
          <w:sz w:val="23"/>
          <w:szCs w:val="23"/>
        </w:rPr>
        <w:t xml:space="preserve"> fastställs initialt i Prisbilagan och kan under avtalstiden ändras i d</w:t>
      </w:r>
      <w:r w:rsidR="00583703" w:rsidRPr="00EC4DBC">
        <w:rPr>
          <w:rFonts w:cs="Times New Roman"/>
          <w:sz w:val="23"/>
          <w:szCs w:val="23"/>
        </w:rPr>
        <w:t>en ordning som anges i Avtalet.</w:t>
      </w:r>
    </w:p>
    <w:p w14:paraId="450F106D" w14:textId="77777777" w:rsidR="00813D91" w:rsidRPr="00EC4DBC" w:rsidRDefault="00813D91"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6E" w14:textId="77777777" w:rsidR="00813D91" w:rsidRPr="00EC4DBC" w:rsidRDefault="00813D91"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Ersättning</w:t>
      </w:r>
      <w:r w:rsidRPr="00EC4DBC">
        <w:rPr>
          <w:rFonts w:cs="Times New Roman"/>
          <w:sz w:val="23"/>
          <w:szCs w:val="23"/>
        </w:rPr>
        <w:t>” avser</w:t>
      </w:r>
      <w:r w:rsidR="001B0179" w:rsidRPr="00EC4DBC">
        <w:rPr>
          <w:rFonts w:cs="Times New Roman"/>
          <w:sz w:val="23"/>
          <w:szCs w:val="23"/>
        </w:rPr>
        <w:t xml:space="preserve"> summan av</w:t>
      </w:r>
      <w:r w:rsidRPr="00EC4DBC">
        <w:rPr>
          <w:rFonts w:cs="Times New Roman"/>
          <w:sz w:val="23"/>
          <w:szCs w:val="23"/>
        </w:rPr>
        <w:t xml:space="preserve"> Koncessionsersättning och Periodkortsersättning.</w:t>
      </w:r>
    </w:p>
    <w:p w14:paraId="450F106F" w14:textId="77777777" w:rsidR="00BC56CC" w:rsidRPr="00EC4DB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70" w14:textId="77777777" w:rsidR="00A148FA" w:rsidRPr="00EC4DBC" w:rsidRDefault="00BC56CC" w:rsidP="00A53B24">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Fordonsomlopp</w:t>
      </w:r>
      <w:r w:rsidRPr="00EC4DBC">
        <w:rPr>
          <w:rFonts w:cs="Times New Roman"/>
          <w:sz w:val="23"/>
          <w:szCs w:val="23"/>
        </w:rPr>
        <w:t>”</w:t>
      </w:r>
      <w:r w:rsidR="001E617E" w:rsidRPr="00EC4DBC">
        <w:rPr>
          <w:rFonts w:cs="Times New Roman"/>
          <w:sz w:val="23"/>
          <w:szCs w:val="23"/>
        </w:rPr>
        <w:t xml:space="preserve"> avser</w:t>
      </w:r>
      <w:r w:rsidR="005C1253" w:rsidRPr="00EC4DBC">
        <w:rPr>
          <w:rFonts w:cs="Times New Roman"/>
          <w:sz w:val="23"/>
          <w:szCs w:val="23"/>
        </w:rPr>
        <w:t xml:space="preserve"> ett enskilt fordons köruppdrag under ett </w:t>
      </w:r>
      <w:r w:rsidR="00CF13F9" w:rsidRPr="00EC4DBC">
        <w:rPr>
          <w:rFonts w:cs="Times New Roman"/>
          <w:sz w:val="23"/>
          <w:szCs w:val="23"/>
        </w:rPr>
        <w:t>Trafik</w:t>
      </w:r>
      <w:r w:rsidR="005C1253" w:rsidRPr="00EC4DBC">
        <w:rPr>
          <w:rFonts w:cs="Times New Roman"/>
          <w:sz w:val="23"/>
          <w:szCs w:val="23"/>
        </w:rPr>
        <w:t xml:space="preserve">dygn inom Trafikuppdraget. </w:t>
      </w:r>
    </w:p>
    <w:p w14:paraId="450F1071" w14:textId="77777777" w:rsidR="0097553A" w:rsidRPr="00EC4DBC" w:rsidRDefault="0097553A" w:rsidP="00A53B24">
      <w:pPr>
        <w:pStyle w:val="Liststycke"/>
        <w:tabs>
          <w:tab w:val="left" w:pos="284"/>
        </w:tabs>
        <w:autoSpaceDE w:val="0"/>
        <w:autoSpaceDN w:val="0"/>
        <w:adjustRightInd w:val="0"/>
        <w:spacing w:after="0" w:line="240" w:lineRule="auto"/>
        <w:ind w:left="0"/>
        <w:jc w:val="both"/>
        <w:rPr>
          <w:rFonts w:cs="Times New Roman"/>
          <w:sz w:val="23"/>
          <w:szCs w:val="23"/>
        </w:rPr>
      </w:pPr>
    </w:p>
    <w:p w14:paraId="450F1072" w14:textId="77777777" w:rsidR="0097553A" w:rsidRPr="00EC4DBC" w:rsidRDefault="0097553A" w:rsidP="00A53B24">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Färdbevis</w:t>
      </w:r>
      <w:r w:rsidRPr="00EC4DBC">
        <w:rPr>
          <w:rFonts w:cs="Times New Roman"/>
          <w:sz w:val="23"/>
          <w:szCs w:val="23"/>
        </w:rPr>
        <w:t xml:space="preserve">” avser färdbevis som är utställda av Trafikföretaget och som gäller på de villkor som </w:t>
      </w:r>
      <w:r w:rsidR="00550A92" w:rsidRPr="00EC4DBC">
        <w:rPr>
          <w:rFonts w:cs="Times New Roman"/>
          <w:sz w:val="23"/>
          <w:szCs w:val="23"/>
        </w:rPr>
        <w:t xml:space="preserve">från tid till annan </w:t>
      </w:r>
      <w:r w:rsidRPr="00EC4DBC">
        <w:rPr>
          <w:rFonts w:cs="Times New Roman"/>
          <w:sz w:val="23"/>
          <w:szCs w:val="23"/>
        </w:rPr>
        <w:t>ensi</w:t>
      </w:r>
      <w:r w:rsidR="00593811" w:rsidRPr="00EC4DBC">
        <w:rPr>
          <w:rFonts w:cs="Times New Roman"/>
          <w:sz w:val="23"/>
          <w:szCs w:val="23"/>
        </w:rPr>
        <w:t xml:space="preserve">digt bestäms </w:t>
      </w:r>
      <w:r w:rsidR="00550A92" w:rsidRPr="00EC4DBC">
        <w:rPr>
          <w:rFonts w:cs="Times New Roman"/>
          <w:sz w:val="23"/>
          <w:szCs w:val="23"/>
        </w:rPr>
        <w:t>av Trafikföretaget.</w:t>
      </w:r>
      <w:r w:rsidR="00593811" w:rsidRPr="00EC4DBC">
        <w:rPr>
          <w:rFonts w:cs="Times New Roman"/>
          <w:sz w:val="23"/>
          <w:szCs w:val="23"/>
        </w:rPr>
        <w:t xml:space="preserve"> </w:t>
      </w:r>
    </w:p>
    <w:p w14:paraId="450F1073" w14:textId="77777777" w:rsidR="00BC56CC" w:rsidRPr="00EC4DB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74" w14:textId="77777777" w:rsidR="00E457D9" w:rsidRPr="00EC4DB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Index</w:t>
      </w:r>
      <w:r w:rsidRPr="00EC4DBC">
        <w:rPr>
          <w:rFonts w:cs="Times New Roman"/>
          <w:sz w:val="23"/>
          <w:szCs w:val="23"/>
        </w:rPr>
        <w:t>”</w:t>
      </w:r>
      <w:r w:rsidR="0057763F" w:rsidRPr="00EC4DBC">
        <w:rPr>
          <w:rFonts w:cs="Times New Roman"/>
          <w:sz w:val="23"/>
          <w:szCs w:val="23"/>
        </w:rPr>
        <w:t xml:space="preserve"> avser </w:t>
      </w:r>
      <w:r w:rsidR="006707EC" w:rsidRPr="00EC4DBC">
        <w:rPr>
          <w:rFonts w:cs="Times New Roman"/>
          <w:sz w:val="23"/>
          <w:szCs w:val="23"/>
        </w:rPr>
        <w:t>branschens</w:t>
      </w:r>
      <w:r w:rsidR="00365362" w:rsidRPr="00EC4DBC">
        <w:rPr>
          <w:rFonts w:cs="Times New Roman"/>
          <w:sz w:val="23"/>
          <w:szCs w:val="23"/>
        </w:rPr>
        <w:t xml:space="preserve"> senast </w:t>
      </w:r>
      <w:r w:rsidR="0067270E" w:rsidRPr="00EC4DBC">
        <w:rPr>
          <w:rFonts w:cs="Times New Roman"/>
          <w:sz w:val="23"/>
          <w:szCs w:val="23"/>
        </w:rPr>
        <w:t xml:space="preserve">rekommenderade </w:t>
      </w:r>
      <w:r w:rsidR="00365362" w:rsidRPr="00EC4DBC">
        <w:rPr>
          <w:rFonts w:cs="Times New Roman"/>
          <w:sz w:val="23"/>
          <w:szCs w:val="23"/>
        </w:rPr>
        <w:t xml:space="preserve">index som beslutats gemensamt av </w:t>
      </w:r>
      <w:r w:rsidR="00346DA0" w:rsidRPr="00EC4DBC">
        <w:rPr>
          <w:rFonts w:cs="Times New Roman"/>
          <w:sz w:val="23"/>
          <w:szCs w:val="23"/>
        </w:rPr>
        <w:t>I</w:t>
      </w:r>
      <w:r w:rsidR="00365362" w:rsidRPr="00EC4DBC">
        <w:rPr>
          <w:rFonts w:cs="Times New Roman"/>
          <w:sz w:val="23"/>
          <w:szCs w:val="23"/>
        </w:rPr>
        <w:t>ndexrådet</w:t>
      </w:r>
      <w:r w:rsidR="0067270E" w:rsidRPr="00EC4DBC">
        <w:rPr>
          <w:rFonts w:cs="Times New Roman"/>
          <w:sz w:val="23"/>
          <w:szCs w:val="23"/>
        </w:rPr>
        <w:t xml:space="preserve"> och</w:t>
      </w:r>
      <w:r w:rsidR="007B0378" w:rsidRPr="00EC4DBC">
        <w:rPr>
          <w:rFonts w:cs="Times New Roman"/>
          <w:sz w:val="23"/>
          <w:szCs w:val="23"/>
        </w:rPr>
        <w:t xml:space="preserve"> som</w:t>
      </w:r>
      <w:r w:rsidR="0067270E" w:rsidRPr="00EC4DBC">
        <w:rPr>
          <w:rFonts w:cs="Times New Roman"/>
          <w:sz w:val="23"/>
          <w:szCs w:val="23"/>
        </w:rPr>
        <w:t xml:space="preserve"> fastställ</w:t>
      </w:r>
      <w:r w:rsidR="00402E1A" w:rsidRPr="00EC4DBC">
        <w:rPr>
          <w:rFonts w:cs="Times New Roman"/>
          <w:sz w:val="23"/>
          <w:szCs w:val="23"/>
        </w:rPr>
        <w:t>t</w:t>
      </w:r>
      <w:r w:rsidR="0067270E" w:rsidRPr="00EC4DBC">
        <w:rPr>
          <w:rFonts w:cs="Times New Roman"/>
          <w:sz w:val="23"/>
          <w:szCs w:val="23"/>
        </w:rPr>
        <w:t>s i Avtalet</w:t>
      </w:r>
      <w:r w:rsidR="00840346" w:rsidRPr="00EC4DBC">
        <w:rPr>
          <w:rFonts w:cs="Times New Roman"/>
          <w:sz w:val="23"/>
          <w:szCs w:val="23"/>
        </w:rPr>
        <w:t>.</w:t>
      </w:r>
      <w:r w:rsidR="008B403D" w:rsidRPr="00EC4DBC">
        <w:rPr>
          <w:rFonts w:cs="Times New Roman"/>
          <w:sz w:val="23"/>
          <w:szCs w:val="23"/>
        </w:rPr>
        <w:t xml:space="preserve"> </w:t>
      </w:r>
    </w:p>
    <w:p w14:paraId="450F1075" w14:textId="77777777" w:rsidR="00346DA0" w:rsidRPr="00EC4DBC" w:rsidRDefault="00346DA0"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76" w14:textId="77777777" w:rsidR="00346DA0" w:rsidRPr="00EC4DBC" w:rsidRDefault="00346DA0"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Indexrådet</w:t>
      </w:r>
      <w:r w:rsidRPr="00EC4DBC">
        <w:rPr>
          <w:rFonts w:cs="Times New Roman"/>
          <w:sz w:val="23"/>
          <w:szCs w:val="23"/>
        </w:rPr>
        <w:t xml:space="preserve">” avser Svensk Kollektivtrafiks, Sveriges Bussföretags och Svenska Taxiförbundets gemensamma råd för framtagande av indexrekommendationer. </w:t>
      </w:r>
    </w:p>
    <w:p w14:paraId="450F1077" w14:textId="77777777" w:rsidR="00D1518B" w:rsidRPr="00EC4DBC" w:rsidRDefault="00D1518B"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78" w14:textId="77777777" w:rsidR="00D1518B" w:rsidRPr="00EC4DBC" w:rsidRDefault="00D1518B"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Koncessionsersättning</w:t>
      </w:r>
      <w:r w:rsidR="000971F5" w:rsidRPr="00EC4DBC">
        <w:rPr>
          <w:rFonts w:cs="Times New Roman"/>
          <w:sz w:val="23"/>
          <w:szCs w:val="23"/>
        </w:rPr>
        <w:t xml:space="preserve">” avser </w:t>
      </w:r>
      <w:r w:rsidR="00C16563" w:rsidRPr="00EC4DBC">
        <w:rPr>
          <w:rFonts w:cs="Times New Roman"/>
          <w:sz w:val="23"/>
          <w:szCs w:val="23"/>
        </w:rPr>
        <w:t xml:space="preserve">Trafikföretagets </w:t>
      </w:r>
      <w:r w:rsidR="000971F5" w:rsidRPr="00EC4DBC">
        <w:rPr>
          <w:rFonts w:cs="Times New Roman"/>
          <w:sz w:val="23"/>
          <w:szCs w:val="23"/>
        </w:rPr>
        <w:t xml:space="preserve">ersättning </w:t>
      </w:r>
      <w:r w:rsidR="00C16563" w:rsidRPr="00EC4DBC">
        <w:rPr>
          <w:rFonts w:cs="Times New Roman"/>
          <w:sz w:val="23"/>
          <w:szCs w:val="23"/>
        </w:rPr>
        <w:t>från Beställaren</w:t>
      </w:r>
      <w:r w:rsidR="00852CF7" w:rsidRPr="00EC4DBC">
        <w:rPr>
          <w:rFonts w:cs="Times New Roman"/>
          <w:sz w:val="23"/>
          <w:szCs w:val="23"/>
        </w:rPr>
        <w:t xml:space="preserve"> alternativt Beställarens ersättning från Trafikföretaget</w:t>
      </w:r>
      <w:r w:rsidR="00C16563" w:rsidRPr="00EC4DBC">
        <w:rPr>
          <w:rFonts w:cs="Times New Roman"/>
          <w:sz w:val="23"/>
          <w:szCs w:val="23"/>
        </w:rPr>
        <w:t xml:space="preserve"> </w:t>
      </w:r>
      <w:r w:rsidR="000971F5" w:rsidRPr="00EC4DBC">
        <w:rPr>
          <w:rFonts w:cs="Times New Roman"/>
          <w:sz w:val="23"/>
          <w:szCs w:val="23"/>
        </w:rPr>
        <w:t>för utförd Bas</w:t>
      </w:r>
      <w:r w:rsidRPr="00EC4DBC">
        <w:rPr>
          <w:rFonts w:cs="Times New Roman"/>
          <w:sz w:val="23"/>
          <w:szCs w:val="23"/>
        </w:rPr>
        <w:t xml:space="preserve">produktion </w:t>
      </w:r>
      <w:r w:rsidR="002A5CF3" w:rsidRPr="00EC4DBC">
        <w:rPr>
          <w:rFonts w:cs="Times New Roman"/>
          <w:sz w:val="23"/>
          <w:szCs w:val="23"/>
        </w:rPr>
        <w:t>som finns beskrivet i Trafikbeskrivningen, Avtalet och Prisbilagan</w:t>
      </w:r>
      <w:r w:rsidR="00436FDE" w:rsidRPr="00EC4DBC">
        <w:rPr>
          <w:rFonts w:cs="Times New Roman"/>
          <w:sz w:val="23"/>
          <w:szCs w:val="23"/>
        </w:rPr>
        <w:t>.</w:t>
      </w:r>
      <w:r w:rsidRPr="00EC4DBC">
        <w:rPr>
          <w:rFonts w:cs="Times New Roman"/>
          <w:sz w:val="23"/>
          <w:szCs w:val="23"/>
        </w:rPr>
        <w:t xml:space="preserve"> </w:t>
      </w:r>
    </w:p>
    <w:p w14:paraId="450F1079" w14:textId="77777777" w:rsidR="00E457D9" w:rsidRPr="00EC4DBC" w:rsidRDefault="00E457D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7A" w14:textId="77777777" w:rsidR="00BB55B6" w:rsidRPr="00EC4DBC" w:rsidRDefault="00BB55B6"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Miljöbilaga</w:t>
      </w:r>
      <w:r w:rsidRPr="00EC4DBC">
        <w:rPr>
          <w:rFonts w:cs="Times New Roman"/>
          <w:sz w:val="23"/>
          <w:szCs w:val="23"/>
        </w:rPr>
        <w:t xml:space="preserve">” avser </w:t>
      </w:r>
      <w:r w:rsidR="00310475" w:rsidRPr="00EC4DBC">
        <w:rPr>
          <w:rFonts w:cs="Times New Roman"/>
          <w:sz w:val="23"/>
          <w:szCs w:val="23"/>
        </w:rPr>
        <w:t xml:space="preserve">bilaga till Avtalet </w:t>
      </w:r>
      <w:r w:rsidRPr="00EC4DBC">
        <w:rPr>
          <w:rFonts w:cs="Times New Roman"/>
          <w:sz w:val="23"/>
          <w:szCs w:val="23"/>
        </w:rPr>
        <w:t xml:space="preserve">med namn </w:t>
      </w:r>
      <w:r w:rsidR="00D7247A" w:rsidRPr="00EC4DBC">
        <w:rPr>
          <w:rFonts w:cs="Times New Roman"/>
          <w:sz w:val="23"/>
          <w:szCs w:val="23"/>
        </w:rPr>
        <w:t xml:space="preserve">”Miljöbilaga – Miljökrav vid trafikupphandling”. </w:t>
      </w:r>
    </w:p>
    <w:p w14:paraId="450F107B" w14:textId="77777777" w:rsidR="004B52BE" w:rsidRPr="00EC4DBC" w:rsidRDefault="004B52BE"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7C" w14:textId="77777777" w:rsidR="000E5EED" w:rsidRPr="00EC4DBC" w:rsidRDefault="000E5EED"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Part/Parterna</w:t>
      </w:r>
      <w:r w:rsidRPr="00EC4DBC">
        <w:rPr>
          <w:rFonts w:cs="Times New Roman"/>
          <w:sz w:val="23"/>
          <w:szCs w:val="23"/>
        </w:rPr>
        <w:t xml:space="preserve">” avser </w:t>
      </w:r>
      <w:r w:rsidR="00175190" w:rsidRPr="00EC4DBC">
        <w:rPr>
          <w:rFonts w:cs="Times New Roman"/>
          <w:sz w:val="23"/>
          <w:szCs w:val="23"/>
        </w:rPr>
        <w:t xml:space="preserve">Beställaren och Trafikföretaget. </w:t>
      </w:r>
    </w:p>
    <w:p w14:paraId="450F107D" w14:textId="77777777" w:rsidR="004E2364" w:rsidRPr="00EC4DBC" w:rsidRDefault="004E2364"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7E" w14:textId="77777777" w:rsidR="004E2364" w:rsidRPr="00EC4DBC" w:rsidRDefault="004E2364"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lastRenderedPageBreak/>
        <w:t>”</w:t>
      </w:r>
      <w:r w:rsidRPr="00EC4DBC">
        <w:rPr>
          <w:rFonts w:cs="Times New Roman"/>
          <w:b/>
          <w:sz w:val="23"/>
          <w:szCs w:val="23"/>
        </w:rPr>
        <w:t>Periodkort</w:t>
      </w:r>
      <w:r w:rsidRPr="00EC4DBC">
        <w:rPr>
          <w:rFonts w:cs="Times New Roman"/>
          <w:sz w:val="23"/>
          <w:szCs w:val="23"/>
        </w:rPr>
        <w:t xml:space="preserve">” avser </w:t>
      </w:r>
      <w:r w:rsidR="00D448A2" w:rsidRPr="00EC4DBC">
        <w:rPr>
          <w:rFonts w:cs="Times New Roman"/>
          <w:sz w:val="23"/>
          <w:szCs w:val="23"/>
        </w:rPr>
        <w:t>periodkort</w:t>
      </w:r>
      <w:r w:rsidR="00CF7E03" w:rsidRPr="00EC4DBC">
        <w:rPr>
          <w:rFonts w:cs="Times New Roman"/>
          <w:sz w:val="23"/>
          <w:szCs w:val="23"/>
        </w:rPr>
        <w:t xml:space="preserve"> utställda av </w:t>
      </w:r>
      <w:r w:rsidR="00696E52" w:rsidRPr="00EC4DBC">
        <w:rPr>
          <w:rFonts w:cs="Times New Roman"/>
          <w:sz w:val="23"/>
          <w:szCs w:val="23"/>
        </w:rPr>
        <w:t>Beställaren</w:t>
      </w:r>
      <w:r w:rsidR="00CF7E03" w:rsidRPr="00EC4DBC">
        <w:rPr>
          <w:rFonts w:cs="Times New Roman"/>
          <w:sz w:val="23"/>
          <w:szCs w:val="23"/>
        </w:rPr>
        <w:t xml:space="preserve"> </w:t>
      </w:r>
      <w:r w:rsidR="00D448A2" w:rsidRPr="00EC4DBC">
        <w:rPr>
          <w:rFonts w:cs="Times New Roman"/>
          <w:sz w:val="23"/>
          <w:szCs w:val="23"/>
        </w:rPr>
        <w:t>som kan</w:t>
      </w:r>
      <w:r w:rsidR="00BB2545" w:rsidRPr="00EC4DBC">
        <w:rPr>
          <w:rFonts w:cs="Times New Roman"/>
          <w:sz w:val="23"/>
          <w:szCs w:val="23"/>
        </w:rPr>
        <w:t xml:space="preserve"> användas av resande</w:t>
      </w:r>
      <w:r w:rsidR="00036117" w:rsidRPr="00EC4DBC">
        <w:rPr>
          <w:rFonts w:cs="Times New Roman"/>
          <w:sz w:val="23"/>
          <w:szCs w:val="23"/>
        </w:rPr>
        <w:t xml:space="preserve"> </w:t>
      </w:r>
      <w:r w:rsidR="00696E52" w:rsidRPr="00EC4DBC">
        <w:rPr>
          <w:rFonts w:cs="Times New Roman"/>
          <w:sz w:val="23"/>
          <w:szCs w:val="23"/>
        </w:rPr>
        <w:t>under giltighetstiden</w:t>
      </w:r>
      <w:r w:rsidR="00A00B89" w:rsidRPr="00EC4DBC">
        <w:rPr>
          <w:rFonts w:cs="Times New Roman"/>
          <w:sz w:val="23"/>
          <w:szCs w:val="23"/>
        </w:rPr>
        <w:t xml:space="preserve"> och som specificeras i </w:t>
      </w:r>
      <w:r w:rsidR="0097553A" w:rsidRPr="00EC4DBC">
        <w:rPr>
          <w:rFonts w:cs="Times New Roman"/>
          <w:sz w:val="23"/>
          <w:szCs w:val="23"/>
        </w:rPr>
        <w:t>förfrågningsunderlaget</w:t>
      </w:r>
      <w:r w:rsidR="00A00B89" w:rsidRPr="00EC4DBC">
        <w:rPr>
          <w:rFonts w:cs="Times New Roman"/>
          <w:sz w:val="23"/>
          <w:szCs w:val="23"/>
        </w:rPr>
        <w:t>.</w:t>
      </w:r>
    </w:p>
    <w:p w14:paraId="450F107F" w14:textId="77777777" w:rsidR="00D1518B" w:rsidRPr="00EC4DBC" w:rsidRDefault="00D1518B"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80" w14:textId="77777777" w:rsidR="00D1518B" w:rsidRPr="00EC4DBC" w:rsidRDefault="00D1518B"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Periodkortsersättning</w:t>
      </w:r>
      <w:r w:rsidR="00E237A0" w:rsidRPr="00EC4DBC">
        <w:rPr>
          <w:rFonts w:cs="Times New Roman"/>
          <w:sz w:val="23"/>
          <w:szCs w:val="23"/>
        </w:rPr>
        <w:t xml:space="preserve">” avser </w:t>
      </w:r>
      <w:r w:rsidR="00C16563" w:rsidRPr="00EC4DBC">
        <w:rPr>
          <w:rFonts w:cs="Times New Roman"/>
          <w:sz w:val="23"/>
          <w:szCs w:val="23"/>
        </w:rPr>
        <w:t xml:space="preserve">Trafikföretagets </w:t>
      </w:r>
      <w:r w:rsidRPr="00EC4DBC">
        <w:rPr>
          <w:rFonts w:cs="Times New Roman"/>
          <w:sz w:val="23"/>
          <w:szCs w:val="23"/>
        </w:rPr>
        <w:t xml:space="preserve">ersättning per påstigande resenär </w:t>
      </w:r>
      <w:r w:rsidR="00C16563" w:rsidRPr="00EC4DBC">
        <w:rPr>
          <w:rFonts w:cs="Times New Roman"/>
          <w:sz w:val="23"/>
          <w:szCs w:val="23"/>
        </w:rPr>
        <w:t xml:space="preserve">från Beställaren </w:t>
      </w:r>
      <w:r w:rsidRPr="00EC4DBC">
        <w:rPr>
          <w:rFonts w:cs="Times New Roman"/>
          <w:sz w:val="23"/>
          <w:szCs w:val="23"/>
        </w:rPr>
        <w:t xml:space="preserve">som registrerar </w:t>
      </w:r>
      <w:r w:rsidR="006C64FA" w:rsidRPr="00EC4DBC">
        <w:rPr>
          <w:rFonts w:cs="Times New Roman"/>
          <w:sz w:val="23"/>
          <w:szCs w:val="23"/>
        </w:rPr>
        <w:t xml:space="preserve">ett </w:t>
      </w:r>
      <w:r w:rsidRPr="00EC4DBC">
        <w:rPr>
          <w:rFonts w:cs="Times New Roman"/>
          <w:sz w:val="23"/>
          <w:szCs w:val="23"/>
        </w:rPr>
        <w:t>Period</w:t>
      </w:r>
      <w:r w:rsidR="006C64FA" w:rsidRPr="00EC4DBC">
        <w:rPr>
          <w:rFonts w:cs="Times New Roman"/>
          <w:sz w:val="23"/>
          <w:szCs w:val="23"/>
        </w:rPr>
        <w:t>kort</w:t>
      </w:r>
      <w:r w:rsidRPr="00EC4DBC">
        <w:rPr>
          <w:rFonts w:cs="Times New Roman"/>
          <w:sz w:val="23"/>
          <w:szCs w:val="23"/>
        </w:rPr>
        <w:t xml:space="preserve">. Periodkort som </w:t>
      </w:r>
      <w:r w:rsidR="000971F5" w:rsidRPr="00EC4DBC">
        <w:rPr>
          <w:rFonts w:cs="Times New Roman"/>
          <w:sz w:val="23"/>
          <w:szCs w:val="23"/>
        </w:rPr>
        <w:t>inte</w:t>
      </w:r>
      <w:r w:rsidRPr="00EC4DBC">
        <w:rPr>
          <w:rFonts w:cs="Times New Roman"/>
          <w:sz w:val="23"/>
          <w:szCs w:val="23"/>
        </w:rPr>
        <w:t xml:space="preserve"> kan </w:t>
      </w:r>
      <w:r w:rsidR="005C2BEB" w:rsidRPr="00EC4DBC">
        <w:rPr>
          <w:rFonts w:cs="Times New Roman"/>
          <w:sz w:val="23"/>
          <w:szCs w:val="23"/>
        </w:rPr>
        <w:t xml:space="preserve">registreras skall </w:t>
      </w:r>
      <w:r w:rsidR="001B1B28" w:rsidRPr="00EC4DBC">
        <w:rPr>
          <w:rFonts w:cs="Times New Roman"/>
          <w:sz w:val="23"/>
          <w:szCs w:val="23"/>
        </w:rPr>
        <w:t xml:space="preserve">hanteras </w:t>
      </w:r>
      <w:r w:rsidR="0097553A" w:rsidRPr="00EC4DBC">
        <w:rPr>
          <w:rFonts w:cs="Times New Roman"/>
          <w:sz w:val="23"/>
          <w:szCs w:val="23"/>
        </w:rPr>
        <w:t>efter överenskommelse mellan Parterna</w:t>
      </w:r>
      <w:r w:rsidRPr="00EC4DBC">
        <w:rPr>
          <w:rFonts w:cs="Times New Roman"/>
          <w:sz w:val="23"/>
          <w:szCs w:val="23"/>
        </w:rPr>
        <w:t xml:space="preserve">. </w:t>
      </w:r>
    </w:p>
    <w:p w14:paraId="450F1081" w14:textId="77777777" w:rsidR="00A709DB" w:rsidRPr="00EC4DBC" w:rsidRDefault="00A709DB"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82" w14:textId="77777777" w:rsidR="00A709DB" w:rsidRPr="00EC4DBC" w:rsidRDefault="00A709DB"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proofErr w:type="spellStart"/>
      <w:r w:rsidRPr="00EC4DBC">
        <w:rPr>
          <w:rFonts w:cs="Times New Roman"/>
          <w:b/>
          <w:sz w:val="23"/>
          <w:szCs w:val="23"/>
        </w:rPr>
        <w:t>Prisbilaga</w:t>
      </w:r>
      <w:proofErr w:type="spellEnd"/>
      <w:r w:rsidRPr="00EC4DBC">
        <w:rPr>
          <w:rFonts w:cs="Times New Roman"/>
          <w:sz w:val="23"/>
          <w:szCs w:val="23"/>
        </w:rPr>
        <w:t xml:space="preserve">” avser </w:t>
      </w:r>
      <w:r w:rsidR="00310475" w:rsidRPr="00EC4DBC">
        <w:rPr>
          <w:rFonts w:cs="Times New Roman"/>
          <w:sz w:val="23"/>
          <w:szCs w:val="23"/>
        </w:rPr>
        <w:t>bilaga till Avtalet</w:t>
      </w:r>
      <w:r w:rsidR="008F47E3" w:rsidRPr="00EC4DBC">
        <w:rPr>
          <w:rFonts w:cs="Times New Roman"/>
          <w:sz w:val="23"/>
          <w:szCs w:val="23"/>
        </w:rPr>
        <w:t xml:space="preserve"> med namn ”</w:t>
      </w:r>
      <w:proofErr w:type="spellStart"/>
      <w:r w:rsidR="008F47E3" w:rsidRPr="00EC4DBC">
        <w:rPr>
          <w:rFonts w:cs="Times New Roman"/>
          <w:sz w:val="23"/>
          <w:szCs w:val="23"/>
        </w:rPr>
        <w:t>Prisbilaga</w:t>
      </w:r>
      <w:proofErr w:type="spellEnd"/>
      <w:r w:rsidR="008F47E3" w:rsidRPr="00EC4DBC">
        <w:rPr>
          <w:rFonts w:cs="Times New Roman"/>
          <w:sz w:val="23"/>
          <w:szCs w:val="23"/>
        </w:rPr>
        <w:t>”</w:t>
      </w:r>
      <w:r w:rsidR="000F03AF" w:rsidRPr="00EC4DBC">
        <w:rPr>
          <w:rFonts w:cs="Times New Roman"/>
          <w:sz w:val="23"/>
          <w:szCs w:val="23"/>
        </w:rPr>
        <w:t xml:space="preserve">. </w:t>
      </w:r>
    </w:p>
    <w:p w14:paraId="450F1083" w14:textId="77777777" w:rsidR="00BC56CC" w:rsidRPr="00EC4DB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84" w14:textId="77777777" w:rsidR="008F38D1" w:rsidRPr="00EC4DBC" w:rsidRDefault="008F38D1"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Samverkansavtal</w:t>
      </w:r>
      <w:r w:rsidRPr="00EC4DBC">
        <w:rPr>
          <w:rFonts w:cs="Times New Roman"/>
          <w:sz w:val="23"/>
          <w:szCs w:val="23"/>
        </w:rPr>
        <w:t xml:space="preserve">” avser </w:t>
      </w:r>
      <w:r w:rsidR="00310475" w:rsidRPr="00EC4DBC">
        <w:rPr>
          <w:rFonts w:cs="Times New Roman"/>
          <w:sz w:val="23"/>
          <w:szCs w:val="23"/>
        </w:rPr>
        <w:t>bilaga till Avtalet</w:t>
      </w:r>
      <w:r w:rsidRPr="00EC4DBC">
        <w:rPr>
          <w:rFonts w:cs="Times New Roman"/>
          <w:sz w:val="23"/>
          <w:szCs w:val="23"/>
        </w:rPr>
        <w:t xml:space="preserve"> med namn </w:t>
      </w:r>
      <w:r w:rsidR="00310475" w:rsidRPr="00EC4DBC">
        <w:rPr>
          <w:rFonts w:cs="Times New Roman"/>
          <w:sz w:val="23"/>
          <w:szCs w:val="23"/>
        </w:rPr>
        <w:t>”Samverkansavtal”</w:t>
      </w:r>
      <w:r w:rsidRPr="00EC4DBC">
        <w:rPr>
          <w:rFonts w:cs="Times New Roman"/>
          <w:sz w:val="23"/>
          <w:szCs w:val="23"/>
        </w:rPr>
        <w:t>.</w:t>
      </w:r>
    </w:p>
    <w:p w14:paraId="450F1085" w14:textId="77777777" w:rsidR="008F38D1" w:rsidRPr="00EC4DBC" w:rsidRDefault="008F38D1"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86" w14:textId="77777777" w:rsidR="00BC56CC" w:rsidRPr="00EC4DB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Tidtabellskilometer</w:t>
      </w:r>
      <w:r w:rsidRPr="00EC4DBC">
        <w:rPr>
          <w:rFonts w:cs="Times New Roman"/>
          <w:sz w:val="23"/>
          <w:szCs w:val="23"/>
        </w:rPr>
        <w:t>”</w:t>
      </w:r>
      <w:r w:rsidR="00AE6F22" w:rsidRPr="00EC4DBC">
        <w:rPr>
          <w:rFonts w:cs="Times New Roman"/>
          <w:sz w:val="23"/>
          <w:szCs w:val="23"/>
        </w:rPr>
        <w:t xml:space="preserve"> avser för linje</w:t>
      </w:r>
      <w:r w:rsidR="00F13E59" w:rsidRPr="00EC4DBC">
        <w:rPr>
          <w:rFonts w:cs="Times New Roman"/>
          <w:sz w:val="23"/>
          <w:szCs w:val="23"/>
        </w:rPr>
        <w:t>trafik</w:t>
      </w:r>
      <w:r w:rsidR="00840346" w:rsidRPr="00EC4DBC">
        <w:rPr>
          <w:rFonts w:cs="Times New Roman"/>
          <w:sz w:val="23"/>
          <w:szCs w:val="23"/>
        </w:rPr>
        <w:t xml:space="preserve"> den sträcka, uttryckt i kilometer, som utförs enligt av</w:t>
      </w:r>
      <w:r w:rsidR="00C501A6" w:rsidRPr="00EC4DBC">
        <w:rPr>
          <w:rFonts w:cs="Times New Roman"/>
          <w:sz w:val="23"/>
          <w:szCs w:val="23"/>
        </w:rPr>
        <w:t xml:space="preserve"> Beställaren godkänd tidtabell.</w:t>
      </w:r>
    </w:p>
    <w:p w14:paraId="450F1087" w14:textId="77777777" w:rsidR="00BC56CC" w:rsidRPr="00EC4DBC" w:rsidRDefault="00BC56CC" w:rsidP="00BC56CC">
      <w:pPr>
        <w:pStyle w:val="Liststycke"/>
        <w:tabs>
          <w:tab w:val="left" w:pos="284"/>
        </w:tabs>
        <w:autoSpaceDE w:val="0"/>
        <w:autoSpaceDN w:val="0"/>
        <w:adjustRightInd w:val="0"/>
        <w:spacing w:after="0" w:line="240" w:lineRule="auto"/>
        <w:ind w:left="0"/>
        <w:jc w:val="both"/>
        <w:rPr>
          <w:rFonts w:cs="Arial"/>
          <w:sz w:val="24"/>
          <w:szCs w:val="24"/>
        </w:rPr>
      </w:pPr>
    </w:p>
    <w:p w14:paraId="450F1088" w14:textId="77777777" w:rsidR="00990B1C" w:rsidRPr="00EC4DBC" w:rsidRDefault="00990B1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Tidtabellstart</w:t>
      </w:r>
      <w:r w:rsidRPr="00EC4DBC">
        <w:rPr>
          <w:rFonts w:cs="Times New Roman"/>
          <w:sz w:val="23"/>
          <w:szCs w:val="23"/>
        </w:rPr>
        <w:t xml:space="preserve">” avser </w:t>
      </w:r>
      <w:r w:rsidR="0045027A" w:rsidRPr="00EC4DBC">
        <w:rPr>
          <w:rFonts w:cs="Times New Roman"/>
          <w:sz w:val="23"/>
          <w:szCs w:val="23"/>
        </w:rPr>
        <w:t xml:space="preserve">det datum </w:t>
      </w:r>
      <w:r w:rsidR="00BE1072" w:rsidRPr="00EC4DBC">
        <w:rPr>
          <w:rFonts w:cs="Times New Roman"/>
          <w:sz w:val="23"/>
          <w:szCs w:val="23"/>
        </w:rPr>
        <w:t xml:space="preserve">då trafiken enligt ny tidtabell skall starta. </w:t>
      </w:r>
    </w:p>
    <w:p w14:paraId="450F1089" w14:textId="77777777" w:rsidR="00990B1C" w:rsidRPr="00EC4DBC" w:rsidRDefault="00990B1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8A" w14:textId="77777777" w:rsidR="00BC56CC" w:rsidRPr="00EC4DB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00433EE8" w:rsidRPr="00EC4DBC">
        <w:rPr>
          <w:rFonts w:cs="Times New Roman"/>
          <w:b/>
          <w:sz w:val="23"/>
          <w:szCs w:val="23"/>
        </w:rPr>
        <w:t>Tidtabellstimme</w:t>
      </w:r>
      <w:r w:rsidRPr="00EC4DBC">
        <w:rPr>
          <w:rFonts w:cs="Times New Roman"/>
          <w:sz w:val="23"/>
          <w:szCs w:val="23"/>
        </w:rPr>
        <w:t>”</w:t>
      </w:r>
      <w:r w:rsidR="00AE6F22" w:rsidRPr="00EC4DBC">
        <w:rPr>
          <w:rFonts w:cs="Times New Roman"/>
          <w:sz w:val="23"/>
          <w:szCs w:val="23"/>
        </w:rPr>
        <w:t xml:space="preserve"> avser för linje</w:t>
      </w:r>
      <w:r w:rsidR="00F13E59" w:rsidRPr="00EC4DBC">
        <w:rPr>
          <w:rFonts w:cs="Times New Roman"/>
          <w:sz w:val="23"/>
          <w:szCs w:val="23"/>
        </w:rPr>
        <w:t>trafik</w:t>
      </w:r>
      <w:r w:rsidR="00840346" w:rsidRPr="00EC4DBC">
        <w:rPr>
          <w:rFonts w:cs="Times New Roman"/>
          <w:sz w:val="23"/>
          <w:szCs w:val="23"/>
        </w:rPr>
        <w:t xml:space="preserve"> den</w:t>
      </w:r>
      <w:r w:rsidR="00F86EBF" w:rsidRPr="00EC4DBC">
        <w:rPr>
          <w:rFonts w:cs="Times New Roman"/>
          <w:sz w:val="23"/>
          <w:szCs w:val="23"/>
        </w:rPr>
        <w:t xml:space="preserve"> tid, uttryckt i timmar och minuter, som utförs enligt av Beställaren godkänd tidtabell. </w:t>
      </w:r>
    </w:p>
    <w:p w14:paraId="450F108B" w14:textId="77777777" w:rsidR="000A5929" w:rsidRPr="00EC4DBC" w:rsidRDefault="000A592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8C" w14:textId="77777777" w:rsidR="000A5929" w:rsidRPr="00EC4DBC" w:rsidRDefault="000A592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Trafikbeskrivning</w:t>
      </w:r>
      <w:r w:rsidRPr="00EC4DBC">
        <w:rPr>
          <w:rFonts w:cs="Times New Roman"/>
          <w:sz w:val="23"/>
          <w:szCs w:val="23"/>
        </w:rPr>
        <w:t xml:space="preserve">” avser </w:t>
      </w:r>
      <w:r w:rsidR="00310475" w:rsidRPr="00EC4DBC">
        <w:rPr>
          <w:rFonts w:cs="Times New Roman"/>
          <w:sz w:val="23"/>
          <w:szCs w:val="23"/>
        </w:rPr>
        <w:t>bilaga till Avtalet</w:t>
      </w:r>
      <w:r w:rsidR="008F47E3" w:rsidRPr="00EC4DBC">
        <w:rPr>
          <w:rFonts w:cs="Times New Roman"/>
          <w:sz w:val="23"/>
          <w:szCs w:val="23"/>
        </w:rPr>
        <w:t xml:space="preserve"> med namn ”Trafikbeskrivning”</w:t>
      </w:r>
      <w:r w:rsidR="00E63840" w:rsidRPr="00EC4DBC">
        <w:rPr>
          <w:rFonts w:cs="Times New Roman"/>
          <w:sz w:val="23"/>
          <w:szCs w:val="23"/>
        </w:rPr>
        <w:t xml:space="preserve">. </w:t>
      </w:r>
    </w:p>
    <w:p w14:paraId="450F108D" w14:textId="77777777" w:rsidR="001F252E" w:rsidRPr="00EC4DBC" w:rsidRDefault="001F252E"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8E" w14:textId="77777777" w:rsidR="001F252E" w:rsidRPr="00EC4DBC" w:rsidRDefault="001F252E"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Trafikbeställning</w:t>
      </w:r>
      <w:r w:rsidRPr="00EC4DBC">
        <w:rPr>
          <w:rFonts w:cs="Times New Roman"/>
          <w:sz w:val="23"/>
          <w:szCs w:val="23"/>
        </w:rPr>
        <w:t xml:space="preserve">” avser </w:t>
      </w:r>
      <w:r w:rsidR="003C4CB8" w:rsidRPr="00EC4DBC">
        <w:rPr>
          <w:rFonts w:cs="Times New Roman"/>
          <w:sz w:val="23"/>
          <w:szCs w:val="23"/>
        </w:rPr>
        <w:t>av Beställaren upprättade</w:t>
      </w:r>
      <w:r w:rsidR="00990B1C" w:rsidRPr="00EC4DBC">
        <w:rPr>
          <w:rFonts w:cs="Times New Roman"/>
          <w:sz w:val="23"/>
          <w:szCs w:val="23"/>
        </w:rPr>
        <w:t xml:space="preserve"> beställningar</w:t>
      </w:r>
      <w:r w:rsidR="00174AA5" w:rsidRPr="00EC4DBC">
        <w:rPr>
          <w:rFonts w:cs="Times New Roman"/>
          <w:sz w:val="23"/>
          <w:szCs w:val="23"/>
        </w:rPr>
        <w:t xml:space="preserve"> senast t</w:t>
      </w:r>
      <w:r w:rsidR="008F47E3" w:rsidRPr="00EC4DBC">
        <w:rPr>
          <w:rFonts w:cs="Times New Roman"/>
          <w:sz w:val="23"/>
          <w:szCs w:val="23"/>
        </w:rPr>
        <w:t>re</w:t>
      </w:r>
      <w:r w:rsidR="00174AA5" w:rsidRPr="00EC4DBC">
        <w:rPr>
          <w:rFonts w:cs="Times New Roman"/>
          <w:sz w:val="23"/>
          <w:szCs w:val="23"/>
        </w:rPr>
        <w:t xml:space="preserve"> månader före T</w:t>
      </w:r>
      <w:r w:rsidR="008F47E3" w:rsidRPr="00EC4DBC">
        <w:rPr>
          <w:rFonts w:cs="Times New Roman"/>
          <w:sz w:val="23"/>
          <w:szCs w:val="23"/>
        </w:rPr>
        <w:t>idtabell</w:t>
      </w:r>
      <w:r w:rsidR="00174AA5" w:rsidRPr="00EC4DBC">
        <w:rPr>
          <w:rFonts w:cs="Times New Roman"/>
          <w:sz w:val="23"/>
          <w:szCs w:val="23"/>
        </w:rPr>
        <w:t>start</w:t>
      </w:r>
      <w:r w:rsidR="003C4CB8" w:rsidRPr="00EC4DBC">
        <w:rPr>
          <w:rFonts w:cs="Times New Roman"/>
          <w:sz w:val="23"/>
          <w:szCs w:val="23"/>
        </w:rPr>
        <w:t xml:space="preserve">. </w:t>
      </w:r>
    </w:p>
    <w:p w14:paraId="450F108F" w14:textId="77777777" w:rsidR="00972F2C" w:rsidRPr="00EC4DBC" w:rsidRDefault="00972F2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90" w14:textId="77777777" w:rsidR="00CF13F9" w:rsidRPr="00EC4DBC" w:rsidRDefault="00CF13F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Trafikdygn</w:t>
      </w:r>
      <w:r w:rsidRPr="00EC4DBC">
        <w:rPr>
          <w:rFonts w:cs="Times New Roman"/>
          <w:sz w:val="23"/>
          <w:szCs w:val="23"/>
        </w:rPr>
        <w:t xml:space="preserve">” avser </w:t>
      </w:r>
      <w:r w:rsidR="00A53B24" w:rsidRPr="00EC4DBC">
        <w:rPr>
          <w:rFonts w:cs="Times New Roman"/>
          <w:sz w:val="23"/>
          <w:szCs w:val="23"/>
        </w:rPr>
        <w:t xml:space="preserve">den tidsperiod som framgår av Trafikbeskrivningen. </w:t>
      </w:r>
    </w:p>
    <w:p w14:paraId="450F1091" w14:textId="77777777" w:rsidR="00CF13F9" w:rsidRPr="00EC4DBC" w:rsidRDefault="00CF13F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92" w14:textId="77777777" w:rsidR="008D10B0" w:rsidRPr="00EC4DBC" w:rsidRDefault="008D10B0"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Trafikeringsmånad</w:t>
      </w:r>
      <w:r w:rsidRPr="00EC4DBC">
        <w:rPr>
          <w:rFonts w:cs="Times New Roman"/>
          <w:sz w:val="23"/>
          <w:szCs w:val="23"/>
        </w:rPr>
        <w:t xml:space="preserve">” avser </w:t>
      </w:r>
      <w:r w:rsidR="00C915DF" w:rsidRPr="00EC4DBC">
        <w:rPr>
          <w:rFonts w:cs="Times New Roman"/>
          <w:sz w:val="23"/>
          <w:szCs w:val="23"/>
        </w:rPr>
        <w:t>den kalendermånad som trafiken utförs.</w:t>
      </w:r>
    </w:p>
    <w:p w14:paraId="450F1093" w14:textId="77777777" w:rsidR="008D10B0" w:rsidRPr="00EC4DBC" w:rsidRDefault="008D10B0"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94" w14:textId="77777777" w:rsidR="007A51B9" w:rsidRPr="00EC4DB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Trafikföretaget</w:t>
      </w:r>
      <w:r w:rsidRPr="00EC4DBC">
        <w:rPr>
          <w:rFonts w:cs="Times New Roman"/>
          <w:sz w:val="23"/>
          <w:szCs w:val="23"/>
        </w:rPr>
        <w:t xml:space="preserve">” </w:t>
      </w:r>
      <w:r w:rsidR="00F3217E" w:rsidRPr="00EC4DBC">
        <w:rPr>
          <w:rFonts w:cs="Times New Roman"/>
          <w:sz w:val="23"/>
          <w:szCs w:val="23"/>
        </w:rPr>
        <w:t xml:space="preserve">avser den </w:t>
      </w:r>
      <w:r w:rsidR="00990B1C" w:rsidRPr="00EC4DBC">
        <w:rPr>
          <w:rFonts w:cs="Times New Roman"/>
          <w:sz w:val="23"/>
          <w:szCs w:val="23"/>
        </w:rPr>
        <w:t>juridisk</w:t>
      </w:r>
      <w:r w:rsidR="00152270" w:rsidRPr="00EC4DBC">
        <w:rPr>
          <w:rFonts w:cs="Times New Roman"/>
          <w:sz w:val="23"/>
          <w:szCs w:val="23"/>
        </w:rPr>
        <w:t>a</w:t>
      </w:r>
      <w:r w:rsidR="00990B1C" w:rsidRPr="00EC4DBC">
        <w:rPr>
          <w:rFonts w:cs="Times New Roman"/>
          <w:sz w:val="23"/>
          <w:szCs w:val="23"/>
        </w:rPr>
        <w:t xml:space="preserve"> person</w:t>
      </w:r>
      <w:r w:rsidR="002A00FE" w:rsidRPr="00EC4DBC">
        <w:rPr>
          <w:rFonts w:cs="Times New Roman"/>
          <w:sz w:val="23"/>
          <w:szCs w:val="23"/>
        </w:rPr>
        <w:t xml:space="preserve"> som fått T</w:t>
      </w:r>
      <w:r w:rsidR="00F3217E" w:rsidRPr="00EC4DBC">
        <w:rPr>
          <w:rFonts w:cs="Times New Roman"/>
          <w:sz w:val="23"/>
          <w:szCs w:val="23"/>
        </w:rPr>
        <w:t>raf</w:t>
      </w:r>
      <w:r w:rsidR="00945F84" w:rsidRPr="00EC4DBC">
        <w:rPr>
          <w:rFonts w:cs="Times New Roman"/>
          <w:sz w:val="23"/>
          <w:szCs w:val="23"/>
        </w:rPr>
        <w:t>ikuppdrag och som ingått A</w:t>
      </w:r>
      <w:r w:rsidR="00F3217E" w:rsidRPr="00EC4DBC">
        <w:rPr>
          <w:rFonts w:cs="Times New Roman"/>
          <w:sz w:val="23"/>
          <w:szCs w:val="23"/>
        </w:rPr>
        <w:t>vtal</w:t>
      </w:r>
      <w:r w:rsidR="00945F84" w:rsidRPr="00EC4DBC">
        <w:rPr>
          <w:rFonts w:cs="Times New Roman"/>
          <w:sz w:val="23"/>
          <w:szCs w:val="23"/>
        </w:rPr>
        <w:t>et</w:t>
      </w:r>
      <w:r w:rsidR="00F3217E" w:rsidRPr="00EC4DBC">
        <w:rPr>
          <w:rFonts w:cs="Times New Roman"/>
          <w:sz w:val="23"/>
          <w:szCs w:val="23"/>
        </w:rPr>
        <w:t>.</w:t>
      </w:r>
    </w:p>
    <w:p w14:paraId="450F1095" w14:textId="77777777" w:rsidR="003B5659" w:rsidRPr="00EC4DBC" w:rsidRDefault="003B565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96" w14:textId="77777777" w:rsidR="003B5659" w:rsidRPr="00EC4DBC" w:rsidRDefault="003B565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Trafikområdet</w:t>
      </w:r>
      <w:r w:rsidRPr="00EC4DBC">
        <w:rPr>
          <w:rFonts w:cs="Times New Roman"/>
          <w:sz w:val="23"/>
          <w:szCs w:val="23"/>
        </w:rPr>
        <w:t xml:space="preserve">” </w:t>
      </w:r>
      <w:r w:rsidR="007B19B8" w:rsidRPr="00EC4DBC">
        <w:rPr>
          <w:rFonts w:cs="Times New Roman"/>
          <w:sz w:val="23"/>
          <w:szCs w:val="23"/>
        </w:rPr>
        <w:t xml:space="preserve">avser det område </w:t>
      </w:r>
      <w:r w:rsidR="001979FA" w:rsidRPr="00EC4DBC">
        <w:rPr>
          <w:rFonts w:cs="Times New Roman"/>
          <w:sz w:val="23"/>
          <w:szCs w:val="23"/>
        </w:rPr>
        <w:t xml:space="preserve">som Trafikuppdraget omfattar och som finns </w:t>
      </w:r>
      <w:r w:rsidR="00990B1C" w:rsidRPr="00EC4DBC">
        <w:rPr>
          <w:rFonts w:cs="Times New Roman"/>
          <w:sz w:val="23"/>
          <w:szCs w:val="23"/>
        </w:rPr>
        <w:t xml:space="preserve">angivet </w:t>
      </w:r>
      <w:r w:rsidR="00F6715B" w:rsidRPr="00EC4DBC">
        <w:rPr>
          <w:rFonts w:cs="Times New Roman"/>
          <w:sz w:val="23"/>
          <w:szCs w:val="23"/>
        </w:rPr>
        <w:t>i Trafikbeskrivningen</w:t>
      </w:r>
      <w:r w:rsidR="007B19B8" w:rsidRPr="00EC4DBC">
        <w:rPr>
          <w:rFonts w:cs="Times New Roman"/>
          <w:sz w:val="23"/>
          <w:szCs w:val="23"/>
        </w:rPr>
        <w:t xml:space="preserve">. </w:t>
      </w:r>
    </w:p>
    <w:p w14:paraId="450F1097" w14:textId="77777777" w:rsidR="005C1253" w:rsidRPr="00EC4DBC" w:rsidRDefault="005C1253"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450F1098" w14:textId="77777777" w:rsidR="0006251A" w:rsidRPr="00EC4DBC" w:rsidRDefault="005C1253" w:rsidP="00B572B5">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proofErr w:type="spellStart"/>
      <w:r w:rsidRPr="00EC4DBC">
        <w:rPr>
          <w:rFonts w:cs="Times New Roman"/>
          <w:b/>
          <w:sz w:val="23"/>
          <w:szCs w:val="23"/>
        </w:rPr>
        <w:t>Trafikstart</w:t>
      </w:r>
      <w:proofErr w:type="spellEnd"/>
      <w:r w:rsidRPr="00EC4DBC">
        <w:rPr>
          <w:rFonts w:cs="Times New Roman"/>
          <w:sz w:val="23"/>
          <w:szCs w:val="23"/>
        </w:rPr>
        <w:t xml:space="preserve">” avser </w:t>
      </w:r>
      <w:r w:rsidR="00EB6E7E" w:rsidRPr="00EC4DBC">
        <w:rPr>
          <w:rFonts w:cs="Times New Roman"/>
          <w:sz w:val="23"/>
          <w:szCs w:val="23"/>
        </w:rPr>
        <w:t xml:space="preserve">den tidpunkt då Trafikföretaget </w:t>
      </w:r>
      <w:r w:rsidR="006342EE" w:rsidRPr="00EC4DBC">
        <w:rPr>
          <w:rFonts w:cs="Times New Roman"/>
          <w:sz w:val="23"/>
          <w:szCs w:val="23"/>
        </w:rPr>
        <w:t>enligt Avtalet ska ta över ansvaret för att utför</w:t>
      </w:r>
      <w:r w:rsidR="006211FC" w:rsidRPr="00EC4DBC">
        <w:rPr>
          <w:rFonts w:cs="Times New Roman"/>
          <w:sz w:val="23"/>
          <w:szCs w:val="23"/>
        </w:rPr>
        <w:t>a trafiken i Trafikuppdraget.</w:t>
      </w:r>
    </w:p>
    <w:p w14:paraId="450F1099" w14:textId="77777777" w:rsidR="00967062" w:rsidRPr="00EC4DBC" w:rsidRDefault="00967062" w:rsidP="00B572B5">
      <w:pPr>
        <w:pStyle w:val="Liststycke"/>
        <w:tabs>
          <w:tab w:val="left" w:pos="284"/>
        </w:tabs>
        <w:autoSpaceDE w:val="0"/>
        <w:autoSpaceDN w:val="0"/>
        <w:adjustRightInd w:val="0"/>
        <w:spacing w:after="0" w:line="240" w:lineRule="auto"/>
        <w:ind w:left="0"/>
        <w:jc w:val="both"/>
        <w:rPr>
          <w:rFonts w:cs="Times New Roman"/>
          <w:sz w:val="23"/>
          <w:szCs w:val="23"/>
        </w:rPr>
      </w:pPr>
    </w:p>
    <w:p w14:paraId="450F109A" w14:textId="77777777" w:rsidR="00967062" w:rsidRPr="00EC4DBC" w:rsidRDefault="00967062" w:rsidP="00B572B5">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Trafikuppdraget</w:t>
      </w:r>
      <w:r w:rsidRPr="00EC4DBC">
        <w:rPr>
          <w:rFonts w:cs="Times New Roman"/>
          <w:sz w:val="23"/>
          <w:szCs w:val="23"/>
        </w:rPr>
        <w:t>” avser Trafikföretagets samtliga åtaganden</w:t>
      </w:r>
      <w:r w:rsidR="00990B1C" w:rsidRPr="00EC4DBC">
        <w:rPr>
          <w:rFonts w:cs="Times New Roman"/>
          <w:sz w:val="23"/>
          <w:szCs w:val="23"/>
        </w:rPr>
        <w:t xml:space="preserve"> enligt</w:t>
      </w:r>
      <w:r w:rsidRPr="00EC4DBC">
        <w:rPr>
          <w:rFonts w:cs="Times New Roman"/>
          <w:sz w:val="23"/>
          <w:szCs w:val="23"/>
        </w:rPr>
        <w:t xml:space="preserve"> Avtalet.</w:t>
      </w:r>
    </w:p>
    <w:p w14:paraId="450F109B" w14:textId="77777777" w:rsidR="007C2B1B" w:rsidRPr="00EC4DBC" w:rsidRDefault="007C2B1B" w:rsidP="00B572B5">
      <w:pPr>
        <w:pStyle w:val="Liststycke"/>
        <w:tabs>
          <w:tab w:val="left" w:pos="284"/>
        </w:tabs>
        <w:autoSpaceDE w:val="0"/>
        <w:autoSpaceDN w:val="0"/>
        <w:adjustRightInd w:val="0"/>
        <w:spacing w:after="0" w:line="240" w:lineRule="auto"/>
        <w:ind w:left="0"/>
        <w:jc w:val="both"/>
        <w:rPr>
          <w:rFonts w:cs="Times New Roman"/>
          <w:sz w:val="23"/>
          <w:szCs w:val="23"/>
        </w:rPr>
      </w:pPr>
    </w:p>
    <w:p w14:paraId="450F109C" w14:textId="77777777" w:rsidR="00D63563" w:rsidRPr="00EC4DBC" w:rsidRDefault="007C2B1B" w:rsidP="00B572B5">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Pr="00EC4DBC">
        <w:rPr>
          <w:rFonts w:cs="Times New Roman"/>
          <w:b/>
          <w:sz w:val="23"/>
          <w:szCs w:val="23"/>
        </w:rPr>
        <w:t>Trafikår</w:t>
      </w:r>
      <w:r w:rsidRPr="00EC4DBC">
        <w:rPr>
          <w:rFonts w:cs="Times New Roman"/>
          <w:sz w:val="23"/>
          <w:szCs w:val="23"/>
        </w:rPr>
        <w:t xml:space="preserve">” avser den tidsperiod som </w:t>
      </w:r>
      <w:r w:rsidR="00A70E52" w:rsidRPr="00EC4DBC">
        <w:rPr>
          <w:rFonts w:cs="Times New Roman"/>
          <w:sz w:val="23"/>
          <w:szCs w:val="23"/>
        </w:rPr>
        <w:t>sammanfaller med införande av den årliga tågplan som fastställs av Trafikverke</w:t>
      </w:r>
      <w:r w:rsidR="00474CA4" w:rsidRPr="00EC4DBC">
        <w:rPr>
          <w:rFonts w:cs="Times New Roman"/>
          <w:sz w:val="23"/>
          <w:szCs w:val="23"/>
        </w:rPr>
        <w:t>t</w:t>
      </w:r>
      <w:r w:rsidR="00A70E52" w:rsidRPr="00EC4DBC">
        <w:rPr>
          <w:rFonts w:cs="Times New Roman"/>
          <w:sz w:val="23"/>
          <w:szCs w:val="23"/>
        </w:rPr>
        <w:t>.</w:t>
      </w:r>
    </w:p>
    <w:p w14:paraId="450F109D" w14:textId="77777777" w:rsidR="00D63563" w:rsidRPr="00EC4DBC" w:rsidRDefault="00D63563" w:rsidP="00B572B5">
      <w:pPr>
        <w:pStyle w:val="Liststycke"/>
        <w:tabs>
          <w:tab w:val="left" w:pos="284"/>
        </w:tabs>
        <w:autoSpaceDE w:val="0"/>
        <w:autoSpaceDN w:val="0"/>
        <w:adjustRightInd w:val="0"/>
        <w:spacing w:after="0" w:line="240" w:lineRule="auto"/>
        <w:ind w:left="0"/>
        <w:jc w:val="both"/>
        <w:rPr>
          <w:rFonts w:cs="Times New Roman"/>
          <w:sz w:val="23"/>
          <w:szCs w:val="23"/>
        </w:rPr>
      </w:pPr>
    </w:p>
    <w:p w14:paraId="450F109E" w14:textId="1497D070" w:rsidR="00564587" w:rsidRDefault="00D63563" w:rsidP="0076274C">
      <w:pPr>
        <w:pStyle w:val="Liststycke"/>
        <w:tabs>
          <w:tab w:val="left" w:pos="284"/>
        </w:tabs>
        <w:autoSpaceDE w:val="0"/>
        <w:autoSpaceDN w:val="0"/>
        <w:adjustRightInd w:val="0"/>
        <w:spacing w:after="0" w:line="240" w:lineRule="auto"/>
        <w:ind w:left="0"/>
        <w:jc w:val="both"/>
        <w:rPr>
          <w:rFonts w:cs="Times New Roman"/>
          <w:sz w:val="23"/>
          <w:szCs w:val="23"/>
        </w:rPr>
      </w:pPr>
      <w:r w:rsidRPr="00EC4DBC">
        <w:rPr>
          <w:rFonts w:cs="Times New Roman"/>
          <w:sz w:val="23"/>
          <w:szCs w:val="23"/>
        </w:rPr>
        <w:t>”</w:t>
      </w:r>
      <w:r w:rsidR="002D2998" w:rsidRPr="00EC4DBC">
        <w:rPr>
          <w:rFonts w:cs="Times New Roman"/>
          <w:b/>
          <w:sz w:val="23"/>
          <w:szCs w:val="23"/>
        </w:rPr>
        <w:t>Trygghet</w:t>
      </w:r>
      <w:r w:rsidR="00C357D5" w:rsidRPr="00EC4DBC">
        <w:rPr>
          <w:rFonts w:cs="Times New Roman"/>
          <w:b/>
          <w:sz w:val="23"/>
          <w:szCs w:val="23"/>
        </w:rPr>
        <w:t xml:space="preserve"> och s</w:t>
      </w:r>
      <w:r w:rsidRPr="00EC4DBC">
        <w:rPr>
          <w:rFonts w:cs="Times New Roman"/>
          <w:b/>
          <w:sz w:val="23"/>
          <w:szCs w:val="23"/>
        </w:rPr>
        <w:t>äkerhet</w:t>
      </w:r>
      <w:r w:rsidRPr="00EC4DBC">
        <w:rPr>
          <w:rFonts w:cs="Times New Roman"/>
          <w:sz w:val="23"/>
          <w:szCs w:val="23"/>
        </w:rPr>
        <w:t xml:space="preserve">” avser </w:t>
      </w:r>
      <w:r w:rsidR="00310475" w:rsidRPr="00EC4DBC">
        <w:rPr>
          <w:rFonts w:cs="Times New Roman"/>
          <w:sz w:val="23"/>
          <w:szCs w:val="23"/>
        </w:rPr>
        <w:t xml:space="preserve">bilaga till Avtalet </w:t>
      </w:r>
      <w:r w:rsidR="00D02B08" w:rsidRPr="00EC4DBC">
        <w:rPr>
          <w:rFonts w:cs="Times New Roman"/>
          <w:sz w:val="23"/>
          <w:szCs w:val="23"/>
        </w:rPr>
        <w:t>med namn ”</w:t>
      </w:r>
      <w:r w:rsidR="00C357D5" w:rsidRPr="00EC4DBC">
        <w:rPr>
          <w:rFonts w:cs="Times New Roman"/>
          <w:sz w:val="23"/>
          <w:szCs w:val="23"/>
        </w:rPr>
        <w:t xml:space="preserve">Kravbilaga </w:t>
      </w:r>
      <w:r w:rsidR="002D2998" w:rsidRPr="00EC4DBC">
        <w:rPr>
          <w:rFonts w:cs="Times New Roman"/>
          <w:sz w:val="23"/>
          <w:szCs w:val="23"/>
        </w:rPr>
        <w:t>Trygghet</w:t>
      </w:r>
      <w:r w:rsidR="00C357D5" w:rsidRPr="00EC4DBC">
        <w:rPr>
          <w:rFonts w:cs="Times New Roman"/>
          <w:sz w:val="23"/>
          <w:szCs w:val="23"/>
        </w:rPr>
        <w:t xml:space="preserve"> och s</w:t>
      </w:r>
      <w:r w:rsidR="00D02B08" w:rsidRPr="00EC4DBC">
        <w:rPr>
          <w:rFonts w:cs="Times New Roman"/>
          <w:sz w:val="23"/>
          <w:szCs w:val="23"/>
        </w:rPr>
        <w:t>äkerhet”</w:t>
      </w:r>
      <w:r w:rsidR="00C357D5" w:rsidRPr="00EC4DBC">
        <w:rPr>
          <w:rFonts w:cs="Times New Roman"/>
          <w:sz w:val="23"/>
          <w:szCs w:val="23"/>
        </w:rPr>
        <w:t>.</w:t>
      </w:r>
    </w:p>
    <w:p w14:paraId="1F241CCD" w14:textId="47719C38" w:rsidR="00832C84" w:rsidRDefault="00832C84" w:rsidP="0076274C">
      <w:pPr>
        <w:pStyle w:val="Liststycke"/>
        <w:tabs>
          <w:tab w:val="left" w:pos="284"/>
        </w:tabs>
        <w:autoSpaceDE w:val="0"/>
        <w:autoSpaceDN w:val="0"/>
        <w:adjustRightInd w:val="0"/>
        <w:spacing w:after="0" w:line="240" w:lineRule="auto"/>
        <w:ind w:left="0"/>
        <w:jc w:val="both"/>
        <w:rPr>
          <w:rFonts w:cs="Times New Roman"/>
          <w:sz w:val="23"/>
          <w:szCs w:val="23"/>
        </w:rPr>
      </w:pPr>
    </w:p>
    <w:p w14:paraId="6C82EF93" w14:textId="762DD56E" w:rsidR="00832C84" w:rsidRDefault="00832C84" w:rsidP="0076274C">
      <w:pPr>
        <w:pStyle w:val="Liststycke"/>
        <w:tabs>
          <w:tab w:val="left" w:pos="284"/>
        </w:tabs>
        <w:autoSpaceDE w:val="0"/>
        <w:autoSpaceDN w:val="0"/>
        <w:adjustRightInd w:val="0"/>
        <w:spacing w:after="0" w:line="240" w:lineRule="auto"/>
        <w:ind w:left="0"/>
        <w:jc w:val="both"/>
        <w:rPr>
          <w:rFonts w:cs="Times New Roman"/>
          <w:sz w:val="23"/>
          <w:szCs w:val="23"/>
        </w:rPr>
      </w:pPr>
    </w:p>
    <w:p w14:paraId="5761E70D" w14:textId="61E9D4EF" w:rsidR="00832C84" w:rsidRDefault="00832C84" w:rsidP="0076274C">
      <w:pPr>
        <w:pStyle w:val="Liststycke"/>
        <w:tabs>
          <w:tab w:val="left" w:pos="284"/>
        </w:tabs>
        <w:autoSpaceDE w:val="0"/>
        <w:autoSpaceDN w:val="0"/>
        <w:adjustRightInd w:val="0"/>
        <w:spacing w:after="0" w:line="240" w:lineRule="auto"/>
        <w:ind w:left="0"/>
        <w:jc w:val="both"/>
        <w:rPr>
          <w:rFonts w:cs="Times New Roman"/>
          <w:sz w:val="23"/>
          <w:szCs w:val="23"/>
        </w:rPr>
      </w:pPr>
    </w:p>
    <w:p w14:paraId="629AAE49" w14:textId="631D2213" w:rsidR="00832C84" w:rsidRDefault="00832C84" w:rsidP="0076274C">
      <w:pPr>
        <w:pStyle w:val="Liststycke"/>
        <w:tabs>
          <w:tab w:val="left" w:pos="284"/>
        </w:tabs>
        <w:autoSpaceDE w:val="0"/>
        <w:autoSpaceDN w:val="0"/>
        <w:adjustRightInd w:val="0"/>
        <w:spacing w:after="0" w:line="240" w:lineRule="auto"/>
        <w:ind w:left="0"/>
        <w:jc w:val="both"/>
        <w:rPr>
          <w:rFonts w:cs="Times New Roman"/>
          <w:sz w:val="23"/>
          <w:szCs w:val="23"/>
        </w:rPr>
      </w:pPr>
    </w:p>
    <w:p w14:paraId="6FB120E5" w14:textId="7947E3E7" w:rsidR="00832C84" w:rsidRDefault="00832C84" w:rsidP="0076274C">
      <w:pPr>
        <w:pStyle w:val="Liststycke"/>
        <w:tabs>
          <w:tab w:val="left" w:pos="284"/>
        </w:tabs>
        <w:autoSpaceDE w:val="0"/>
        <w:autoSpaceDN w:val="0"/>
        <w:adjustRightInd w:val="0"/>
        <w:spacing w:after="0" w:line="240" w:lineRule="auto"/>
        <w:ind w:left="0"/>
        <w:jc w:val="both"/>
        <w:rPr>
          <w:rFonts w:cs="Times New Roman"/>
          <w:sz w:val="23"/>
          <w:szCs w:val="23"/>
        </w:rPr>
      </w:pPr>
    </w:p>
    <w:p w14:paraId="55FF18B7" w14:textId="366411CD" w:rsidR="00832C84" w:rsidRDefault="00832C84" w:rsidP="0076274C">
      <w:pPr>
        <w:pStyle w:val="Liststycke"/>
        <w:tabs>
          <w:tab w:val="left" w:pos="284"/>
        </w:tabs>
        <w:autoSpaceDE w:val="0"/>
        <w:autoSpaceDN w:val="0"/>
        <w:adjustRightInd w:val="0"/>
        <w:spacing w:after="0" w:line="240" w:lineRule="auto"/>
        <w:ind w:left="0"/>
        <w:jc w:val="both"/>
        <w:rPr>
          <w:rFonts w:cs="Times New Roman"/>
          <w:sz w:val="23"/>
          <w:szCs w:val="23"/>
        </w:rPr>
      </w:pPr>
    </w:p>
    <w:p w14:paraId="53E8B7EC" w14:textId="77777777" w:rsidR="00832C84" w:rsidRPr="00EC4DBC" w:rsidRDefault="00832C84" w:rsidP="0076274C">
      <w:pPr>
        <w:pStyle w:val="Liststycke"/>
        <w:tabs>
          <w:tab w:val="left" w:pos="284"/>
        </w:tabs>
        <w:autoSpaceDE w:val="0"/>
        <w:autoSpaceDN w:val="0"/>
        <w:adjustRightInd w:val="0"/>
        <w:spacing w:after="0" w:line="240" w:lineRule="auto"/>
        <w:ind w:left="0"/>
        <w:jc w:val="both"/>
        <w:rPr>
          <w:rFonts w:cs="Times New Roman"/>
          <w:sz w:val="23"/>
          <w:szCs w:val="23"/>
        </w:rPr>
      </w:pPr>
    </w:p>
    <w:p w14:paraId="450F109F" w14:textId="77777777" w:rsidR="00564587" w:rsidRPr="00EC4DBC" w:rsidRDefault="00564587" w:rsidP="0080059C">
      <w:pPr>
        <w:pStyle w:val="Default"/>
        <w:rPr>
          <w:rFonts w:asciiTheme="minorHAnsi" w:hAnsiTheme="minorHAnsi"/>
          <w:b/>
          <w:bCs/>
          <w:sz w:val="28"/>
          <w:szCs w:val="28"/>
        </w:rPr>
      </w:pPr>
    </w:p>
    <w:p w14:paraId="450F10A0" w14:textId="77777777" w:rsidR="00674E44" w:rsidRPr="00EC4DBC" w:rsidRDefault="00674E44" w:rsidP="0080059C">
      <w:pPr>
        <w:pStyle w:val="Default"/>
        <w:rPr>
          <w:rFonts w:asciiTheme="minorHAnsi" w:hAnsiTheme="minorHAnsi"/>
          <w:b/>
          <w:bCs/>
          <w:sz w:val="28"/>
          <w:szCs w:val="28"/>
        </w:rPr>
      </w:pPr>
    </w:p>
    <w:p w14:paraId="450F10A1" w14:textId="77777777" w:rsidR="008203C7" w:rsidRPr="00EC4DBC" w:rsidRDefault="00C64A77" w:rsidP="0080059C">
      <w:pPr>
        <w:pStyle w:val="Default"/>
        <w:rPr>
          <w:rFonts w:asciiTheme="minorHAnsi" w:hAnsiTheme="minorHAnsi"/>
          <w:b/>
          <w:bCs/>
          <w:sz w:val="23"/>
          <w:szCs w:val="23"/>
        </w:rPr>
      </w:pPr>
      <w:r w:rsidRPr="00EC4DBC">
        <w:rPr>
          <w:rFonts w:asciiTheme="minorHAnsi" w:hAnsiTheme="minorHAnsi"/>
          <w:b/>
          <w:bCs/>
          <w:sz w:val="23"/>
          <w:szCs w:val="23"/>
        </w:rPr>
        <w:lastRenderedPageBreak/>
        <w:t>Trafik</w:t>
      </w:r>
      <w:r w:rsidR="00F020C3" w:rsidRPr="00EC4DBC">
        <w:rPr>
          <w:rFonts w:asciiTheme="minorHAnsi" w:hAnsiTheme="minorHAnsi"/>
          <w:b/>
          <w:bCs/>
          <w:sz w:val="23"/>
          <w:szCs w:val="23"/>
        </w:rPr>
        <w:t>företagets huvudsakliga åtagande</w:t>
      </w:r>
    </w:p>
    <w:p w14:paraId="450F10A2" w14:textId="77777777" w:rsidR="009F2B5F" w:rsidRPr="00EC4DBC" w:rsidRDefault="009F2B5F" w:rsidP="00EF27A8">
      <w:pPr>
        <w:tabs>
          <w:tab w:val="left" w:pos="0"/>
        </w:tabs>
        <w:autoSpaceDE w:val="0"/>
        <w:autoSpaceDN w:val="0"/>
        <w:adjustRightInd w:val="0"/>
        <w:spacing w:after="0" w:line="240" w:lineRule="auto"/>
        <w:jc w:val="both"/>
        <w:rPr>
          <w:rFonts w:cs="Times New Roman"/>
          <w:sz w:val="23"/>
          <w:szCs w:val="23"/>
        </w:rPr>
      </w:pPr>
    </w:p>
    <w:p w14:paraId="450F10A3" w14:textId="77777777" w:rsidR="00C36978" w:rsidRPr="00EC4DBC" w:rsidRDefault="009B5DBD" w:rsidP="00EC486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w:t>
      </w:r>
      <w:r w:rsidR="00F020C3" w:rsidRPr="00EC4DBC">
        <w:rPr>
          <w:rFonts w:cs="Times New Roman"/>
          <w:sz w:val="23"/>
          <w:szCs w:val="23"/>
        </w:rPr>
        <w:t>företaget skall utföra</w:t>
      </w:r>
      <w:r w:rsidRPr="00EC4DBC">
        <w:rPr>
          <w:rFonts w:cs="Times New Roman"/>
          <w:sz w:val="23"/>
          <w:szCs w:val="23"/>
        </w:rPr>
        <w:t xml:space="preserve"> Trafik</w:t>
      </w:r>
      <w:r w:rsidR="007C5A58" w:rsidRPr="00EC4DBC">
        <w:rPr>
          <w:rFonts w:cs="Times New Roman"/>
          <w:sz w:val="23"/>
          <w:szCs w:val="23"/>
        </w:rPr>
        <w:t>uppdraget</w:t>
      </w:r>
      <w:r w:rsidR="00077E0D" w:rsidRPr="00EC4DBC">
        <w:rPr>
          <w:rFonts w:cs="Times New Roman"/>
          <w:sz w:val="23"/>
          <w:szCs w:val="23"/>
        </w:rPr>
        <w:t xml:space="preserve"> och erhålla Ersättning</w:t>
      </w:r>
      <w:r w:rsidRPr="00EC4DBC">
        <w:rPr>
          <w:rFonts w:cs="Times New Roman"/>
          <w:sz w:val="23"/>
          <w:szCs w:val="23"/>
        </w:rPr>
        <w:t>.</w:t>
      </w:r>
    </w:p>
    <w:p w14:paraId="450F10A4" w14:textId="77777777" w:rsidR="00026394" w:rsidRPr="00EC4DBC" w:rsidRDefault="00026394" w:rsidP="00702510">
      <w:pPr>
        <w:tabs>
          <w:tab w:val="left" w:pos="0"/>
        </w:tabs>
        <w:autoSpaceDE w:val="0"/>
        <w:autoSpaceDN w:val="0"/>
        <w:adjustRightInd w:val="0"/>
        <w:spacing w:after="0" w:line="240" w:lineRule="auto"/>
        <w:jc w:val="both"/>
        <w:rPr>
          <w:rFonts w:cs="Times New Roman"/>
          <w:sz w:val="23"/>
          <w:szCs w:val="23"/>
        </w:rPr>
      </w:pPr>
    </w:p>
    <w:p w14:paraId="450F10A5" w14:textId="77777777" w:rsidR="00026394" w:rsidRPr="00EC4DBC" w:rsidRDefault="00026394" w:rsidP="00EC486F">
      <w:pPr>
        <w:pStyle w:val="Default"/>
        <w:rPr>
          <w:rFonts w:asciiTheme="minorHAnsi" w:hAnsiTheme="minorHAnsi"/>
          <w:b/>
          <w:bCs/>
          <w:sz w:val="23"/>
          <w:szCs w:val="23"/>
        </w:rPr>
      </w:pPr>
      <w:r w:rsidRPr="00EC4DBC">
        <w:rPr>
          <w:rFonts w:asciiTheme="minorHAnsi" w:hAnsiTheme="minorHAnsi"/>
          <w:b/>
          <w:bCs/>
          <w:sz w:val="23"/>
          <w:szCs w:val="23"/>
        </w:rPr>
        <w:t>Ersättning</w:t>
      </w:r>
    </w:p>
    <w:p w14:paraId="450F10A6" w14:textId="77777777" w:rsidR="00C36978" w:rsidRPr="00EC4DBC" w:rsidRDefault="00C36978" w:rsidP="00702510">
      <w:pPr>
        <w:tabs>
          <w:tab w:val="left" w:pos="0"/>
        </w:tabs>
        <w:autoSpaceDE w:val="0"/>
        <w:autoSpaceDN w:val="0"/>
        <w:adjustRightInd w:val="0"/>
        <w:spacing w:after="0" w:line="240" w:lineRule="auto"/>
        <w:jc w:val="both"/>
        <w:rPr>
          <w:rFonts w:cs="Times New Roman"/>
          <w:sz w:val="23"/>
          <w:szCs w:val="23"/>
        </w:rPr>
      </w:pPr>
    </w:p>
    <w:p w14:paraId="450F10A7" w14:textId="77777777" w:rsidR="00096AA6" w:rsidRPr="00EC4DBC" w:rsidRDefault="008F60A5" w:rsidP="00096AA6">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Beställaren </w:t>
      </w:r>
      <w:r w:rsidR="00423935" w:rsidRPr="00EC4DBC">
        <w:rPr>
          <w:rFonts w:cs="Times New Roman"/>
          <w:sz w:val="23"/>
          <w:szCs w:val="23"/>
        </w:rPr>
        <w:t xml:space="preserve">eller Trafikföretaget </w:t>
      </w:r>
      <w:r w:rsidRPr="00EC4DBC">
        <w:rPr>
          <w:rFonts w:cs="Times New Roman"/>
          <w:sz w:val="23"/>
          <w:szCs w:val="23"/>
        </w:rPr>
        <w:t xml:space="preserve">skall betala </w:t>
      </w:r>
      <w:r w:rsidR="00D1518B" w:rsidRPr="00EC4DBC">
        <w:rPr>
          <w:rFonts w:cs="Times New Roman"/>
          <w:sz w:val="23"/>
          <w:szCs w:val="23"/>
        </w:rPr>
        <w:t>Koncessionse</w:t>
      </w:r>
      <w:r w:rsidR="0001092A" w:rsidRPr="00EC4DBC">
        <w:rPr>
          <w:rFonts w:cs="Times New Roman"/>
          <w:sz w:val="23"/>
          <w:szCs w:val="23"/>
        </w:rPr>
        <w:t xml:space="preserve">rsättning </w:t>
      </w:r>
      <w:r w:rsidRPr="00EC4DBC">
        <w:rPr>
          <w:rFonts w:cs="Times New Roman"/>
          <w:sz w:val="23"/>
          <w:szCs w:val="23"/>
        </w:rPr>
        <w:t>för Trafikuppdraget</w:t>
      </w:r>
      <w:r w:rsidR="00423935" w:rsidRPr="00EC4DBC">
        <w:rPr>
          <w:rFonts w:cs="Times New Roman"/>
          <w:sz w:val="23"/>
          <w:szCs w:val="23"/>
        </w:rPr>
        <w:t xml:space="preserve"> till den andra Parten</w:t>
      </w:r>
      <w:r w:rsidR="0001092A" w:rsidRPr="00EC4DBC">
        <w:rPr>
          <w:rFonts w:cs="Times New Roman"/>
          <w:sz w:val="23"/>
          <w:szCs w:val="23"/>
        </w:rPr>
        <w:t>.</w:t>
      </w:r>
    </w:p>
    <w:p w14:paraId="450F10A8" w14:textId="77777777" w:rsidR="00423935" w:rsidRPr="00EC4DBC" w:rsidRDefault="00423935" w:rsidP="00423935">
      <w:pPr>
        <w:pStyle w:val="Liststycke"/>
        <w:tabs>
          <w:tab w:val="left" w:pos="0"/>
        </w:tabs>
        <w:autoSpaceDE w:val="0"/>
        <w:autoSpaceDN w:val="0"/>
        <w:adjustRightInd w:val="0"/>
        <w:spacing w:after="0" w:line="240" w:lineRule="auto"/>
        <w:ind w:left="1276"/>
        <w:jc w:val="both"/>
        <w:rPr>
          <w:rFonts w:cs="Times New Roman"/>
          <w:sz w:val="23"/>
          <w:szCs w:val="23"/>
        </w:rPr>
      </w:pPr>
    </w:p>
    <w:p w14:paraId="450F10A9" w14:textId="77777777" w:rsidR="002A43E4" w:rsidRPr="00EC4DBC" w:rsidRDefault="00423935" w:rsidP="00D3545A">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Beställaren skall bet</w:t>
      </w:r>
      <w:r w:rsidR="00D1518B" w:rsidRPr="00EC4DBC">
        <w:rPr>
          <w:rFonts w:cs="Times New Roman"/>
          <w:sz w:val="23"/>
          <w:szCs w:val="23"/>
        </w:rPr>
        <w:t>ala Periodkortse</w:t>
      </w:r>
      <w:r w:rsidRPr="00EC4DBC">
        <w:rPr>
          <w:rFonts w:cs="Times New Roman"/>
          <w:sz w:val="23"/>
          <w:szCs w:val="23"/>
        </w:rPr>
        <w:t>rsättning för Trafikuppdrage</w:t>
      </w:r>
      <w:r w:rsidR="00F65ED5" w:rsidRPr="00EC4DBC">
        <w:rPr>
          <w:rFonts w:cs="Times New Roman"/>
          <w:sz w:val="23"/>
          <w:szCs w:val="23"/>
        </w:rPr>
        <w:t>t.</w:t>
      </w:r>
    </w:p>
    <w:p w14:paraId="450F10AB" w14:textId="77777777" w:rsidR="00D3545A" w:rsidRPr="00EC4DBC" w:rsidRDefault="00D3545A" w:rsidP="00D3545A">
      <w:pPr>
        <w:pStyle w:val="Liststycke"/>
        <w:rPr>
          <w:rFonts w:cs="Times New Roman"/>
          <w:sz w:val="23"/>
          <w:szCs w:val="23"/>
        </w:rPr>
      </w:pPr>
    </w:p>
    <w:p w14:paraId="450F10AC" w14:textId="77777777" w:rsidR="00096AA6" w:rsidRPr="00EC4DBC" w:rsidRDefault="00096AA6" w:rsidP="00096AA6">
      <w:pPr>
        <w:pStyle w:val="Liststycke"/>
        <w:tabs>
          <w:tab w:val="left" w:pos="284"/>
        </w:tabs>
        <w:autoSpaceDE w:val="0"/>
        <w:autoSpaceDN w:val="0"/>
        <w:adjustRightInd w:val="0"/>
        <w:spacing w:after="0" w:line="240" w:lineRule="auto"/>
        <w:ind w:left="0"/>
        <w:jc w:val="both"/>
        <w:rPr>
          <w:rFonts w:cs="Arial"/>
          <w:b/>
          <w:bCs/>
          <w:sz w:val="23"/>
          <w:szCs w:val="23"/>
        </w:rPr>
      </w:pPr>
      <w:r w:rsidRPr="00EC4DBC">
        <w:rPr>
          <w:rFonts w:cs="Arial"/>
          <w:b/>
          <w:bCs/>
          <w:sz w:val="23"/>
          <w:szCs w:val="23"/>
        </w:rPr>
        <w:t>Volymförändringar</w:t>
      </w:r>
    </w:p>
    <w:p w14:paraId="450F10AD" w14:textId="77777777" w:rsidR="00096AA6" w:rsidRPr="00EC4DBC" w:rsidRDefault="00096AA6" w:rsidP="00EE030F">
      <w:pPr>
        <w:pStyle w:val="Liststycke"/>
        <w:tabs>
          <w:tab w:val="left" w:pos="284"/>
        </w:tabs>
        <w:autoSpaceDE w:val="0"/>
        <w:autoSpaceDN w:val="0"/>
        <w:adjustRightInd w:val="0"/>
        <w:spacing w:after="0" w:line="240" w:lineRule="auto"/>
        <w:ind w:left="0"/>
        <w:jc w:val="both"/>
        <w:rPr>
          <w:rFonts w:cs="Arial"/>
          <w:b/>
          <w:bCs/>
          <w:sz w:val="23"/>
          <w:szCs w:val="23"/>
        </w:rPr>
      </w:pPr>
    </w:p>
    <w:p w14:paraId="450F10AE" w14:textId="77777777" w:rsidR="00096AA6" w:rsidRPr="00EC4DBC" w:rsidRDefault="008D09CA" w:rsidP="00FF3F7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F</w:t>
      </w:r>
      <w:r w:rsidR="00E237A0" w:rsidRPr="00EC4DBC">
        <w:rPr>
          <w:rFonts w:cs="Times New Roman"/>
          <w:sz w:val="23"/>
          <w:szCs w:val="23"/>
        </w:rPr>
        <w:t xml:space="preserve">örändring av Basproduktion </w:t>
      </w:r>
      <w:r w:rsidR="00B24410" w:rsidRPr="00EC4DBC">
        <w:rPr>
          <w:rFonts w:cs="Times New Roman"/>
          <w:sz w:val="23"/>
          <w:szCs w:val="23"/>
        </w:rPr>
        <w:t xml:space="preserve">sker efter överenskommelse </w:t>
      </w:r>
      <w:r w:rsidR="00FF3F77" w:rsidRPr="00EC4DBC">
        <w:rPr>
          <w:rFonts w:cs="Times New Roman"/>
          <w:sz w:val="23"/>
          <w:szCs w:val="23"/>
        </w:rPr>
        <w:t xml:space="preserve">mellan Parterna. </w:t>
      </w:r>
    </w:p>
    <w:p w14:paraId="450F10AF" w14:textId="77777777" w:rsidR="001851A0" w:rsidRPr="00EC4DBC" w:rsidRDefault="001851A0" w:rsidP="001851A0">
      <w:pPr>
        <w:pStyle w:val="Liststycke"/>
        <w:tabs>
          <w:tab w:val="left" w:pos="0"/>
        </w:tabs>
        <w:autoSpaceDE w:val="0"/>
        <w:autoSpaceDN w:val="0"/>
        <w:adjustRightInd w:val="0"/>
        <w:spacing w:after="0" w:line="240" w:lineRule="auto"/>
        <w:ind w:left="1276"/>
        <w:jc w:val="both"/>
        <w:rPr>
          <w:rFonts w:cs="Times New Roman"/>
          <w:sz w:val="23"/>
          <w:szCs w:val="23"/>
        </w:rPr>
      </w:pPr>
    </w:p>
    <w:p w14:paraId="450F10B0" w14:textId="77777777" w:rsidR="00674E44" w:rsidRPr="00EC4DBC" w:rsidRDefault="001851A0" w:rsidP="00052619">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Trafikföretaget äger rätt att göra marknadsmässiga förändringar av utbud och linjer. Trafikföretaget skall meddela Beställaren om sådan planerad förändring senast tre månader innan Trafikföretaget avser att genomföra för</w:t>
      </w:r>
      <w:r w:rsidR="00B24410" w:rsidRPr="00EC4DBC">
        <w:rPr>
          <w:rFonts w:cs="Times New Roman"/>
          <w:sz w:val="23"/>
          <w:szCs w:val="23"/>
        </w:rPr>
        <w:t xml:space="preserve">ändringen. </w:t>
      </w:r>
      <w:r w:rsidR="00052619" w:rsidRPr="00EC4DBC">
        <w:rPr>
          <w:rFonts w:cs="Times New Roman"/>
          <w:sz w:val="23"/>
          <w:szCs w:val="23"/>
        </w:rPr>
        <w:t>Trafikföretaget äger</w:t>
      </w:r>
      <w:r w:rsidR="00875D1D" w:rsidRPr="00EC4DBC">
        <w:rPr>
          <w:rFonts w:cs="Times New Roman"/>
          <w:sz w:val="23"/>
          <w:szCs w:val="23"/>
        </w:rPr>
        <w:t xml:space="preserve"> dock</w:t>
      </w:r>
      <w:r w:rsidR="00052619" w:rsidRPr="00EC4DBC">
        <w:rPr>
          <w:rFonts w:cs="Times New Roman"/>
          <w:sz w:val="23"/>
          <w:szCs w:val="23"/>
        </w:rPr>
        <w:t xml:space="preserve"> inte rätt att göra förändringar av Basproduktion. </w:t>
      </w:r>
    </w:p>
    <w:p w14:paraId="450F10B1" w14:textId="77777777" w:rsidR="003B07B6" w:rsidRPr="00EC4DBC" w:rsidRDefault="003B07B6" w:rsidP="00EE030F">
      <w:pPr>
        <w:pStyle w:val="Liststycke"/>
        <w:tabs>
          <w:tab w:val="left" w:pos="284"/>
        </w:tabs>
        <w:autoSpaceDE w:val="0"/>
        <w:autoSpaceDN w:val="0"/>
        <w:adjustRightInd w:val="0"/>
        <w:spacing w:after="0" w:line="240" w:lineRule="auto"/>
        <w:ind w:left="0"/>
        <w:jc w:val="both"/>
        <w:rPr>
          <w:rFonts w:cs="Arial"/>
          <w:b/>
          <w:bCs/>
          <w:sz w:val="23"/>
          <w:szCs w:val="23"/>
        </w:rPr>
      </w:pPr>
    </w:p>
    <w:p w14:paraId="450F10B2" w14:textId="77777777" w:rsidR="002E5C6C" w:rsidRPr="00EC4DBC" w:rsidRDefault="002E5C6C" w:rsidP="00EE030F">
      <w:pPr>
        <w:pStyle w:val="Liststycke"/>
        <w:tabs>
          <w:tab w:val="left" w:pos="284"/>
        </w:tabs>
        <w:autoSpaceDE w:val="0"/>
        <w:autoSpaceDN w:val="0"/>
        <w:adjustRightInd w:val="0"/>
        <w:spacing w:after="0" w:line="240" w:lineRule="auto"/>
        <w:ind w:left="0"/>
        <w:jc w:val="both"/>
        <w:rPr>
          <w:rFonts w:cs="Arial"/>
          <w:b/>
          <w:bCs/>
          <w:sz w:val="23"/>
          <w:szCs w:val="23"/>
        </w:rPr>
      </w:pPr>
      <w:r w:rsidRPr="00EC4DBC">
        <w:rPr>
          <w:rFonts w:cs="Arial"/>
          <w:b/>
          <w:bCs/>
          <w:sz w:val="23"/>
          <w:szCs w:val="23"/>
        </w:rPr>
        <w:t>Index</w:t>
      </w:r>
    </w:p>
    <w:p w14:paraId="450F10B3" w14:textId="77777777" w:rsidR="00EE030F" w:rsidRPr="00EC4DBC" w:rsidRDefault="00EE030F" w:rsidP="00EE030F">
      <w:pPr>
        <w:pStyle w:val="Liststycke"/>
        <w:tabs>
          <w:tab w:val="left" w:pos="284"/>
        </w:tabs>
        <w:autoSpaceDE w:val="0"/>
        <w:autoSpaceDN w:val="0"/>
        <w:adjustRightInd w:val="0"/>
        <w:spacing w:after="0" w:line="240" w:lineRule="auto"/>
        <w:ind w:left="0"/>
        <w:jc w:val="both"/>
        <w:rPr>
          <w:rFonts w:cs="Arial"/>
          <w:sz w:val="23"/>
          <w:szCs w:val="23"/>
        </w:rPr>
      </w:pPr>
    </w:p>
    <w:p w14:paraId="450F10B4" w14:textId="77777777" w:rsidR="001F0FF5" w:rsidRPr="00EC4DBC" w:rsidRDefault="00702510" w:rsidP="0041092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Samtliga </w:t>
      </w:r>
      <w:r w:rsidR="00852CF7" w:rsidRPr="00EC4DBC">
        <w:rPr>
          <w:rFonts w:cs="Times New Roman"/>
          <w:sz w:val="23"/>
          <w:szCs w:val="23"/>
        </w:rPr>
        <w:t>e</w:t>
      </w:r>
      <w:r w:rsidRPr="00EC4DBC">
        <w:rPr>
          <w:rFonts w:cs="Times New Roman"/>
          <w:sz w:val="23"/>
          <w:szCs w:val="23"/>
        </w:rPr>
        <w:t xml:space="preserve">rsättningar </w:t>
      </w:r>
      <w:r w:rsidR="00A764D7" w:rsidRPr="00EC4DBC">
        <w:rPr>
          <w:rFonts w:cs="Times New Roman"/>
          <w:sz w:val="23"/>
          <w:szCs w:val="23"/>
        </w:rPr>
        <w:t xml:space="preserve">och viten </w:t>
      </w:r>
      <w:r w:rsidRPr="00EC4DBC">
        <w:rPr>
          <w:rFonts w:cs="Times New Roman"/>
          <w:sz w:val="23"/>
          <w:szCs w:val="23"/>
        </w:rPr>
        <w:t>skall indexeras enligt Index för att i möjligaste mån säkerställa affärsneutralitet av de kostnadsförändringar som uppstår under avtalstiden.</w:t>
      </w:r>
    </w:p>
    <w:p w14:paraId="450F10B5" w14:textId="77777777" w:rsidR="001F0FF5" w:rsidRPr="00EC4DBC" w:rsidRDefault="001F0FF5" w:rsidP="0041092D">
      <w:pPr>
        <w:pStyle w:val="Liststycke"/>
        <w:tabs>
          <w:tab w:val="left" w:pos="0"/>
        </w:tabs>
        <w:autoSpaceDE w:val="0"/>
        <w:autoSpaceDN w:val="0"/>
        <w:adjustRightInd w:val="0"/>
        <w:spacing w:after="0" w:line="240" w:lineRule="auto"/>
        <w:ind w:left="1276"/>
        <w:jc w:val="both"/>
        <w:rPr>
          <w:rFonts w:cs="Times New Roman"/>
          <w:sz w:val="23"/>
          <w:szCs w:val="23"/>
        </w:rPr>
      </w:pPr>
    </w:p>
    <w:p w14:paraId="450F10B6" w14:textId="2446AEC4" w:rsidR="001F0FF5" w:rsidRDefault="001F0FF5" w:rsidP="0041092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För det</w:t>
      </w:r>
      <w:r w:rsidR="009460FD" w:rsidRPr="00EC4DBC">
        <w:rPr>
          <w:rFonts w:cs="Times New Roman"/>
          <w:sz w:val="23"/>
          <w:szCs w:val="23"/>
        </w:rPr>
        <w:t xml:space="preserve"> </w:t>
      </w:r>
      <w:proofErr w:type="gramStart"/>
      <w:r w:rsidR="009460FD" w:rsidRPr="00EC4DBC">
        <w:rPr>
          <w:rFonts w:cs="Times New Roman"/>
          <w:sz w:val="23"/>
          <w:szCs w:val="23"/>
        </w:rPr>
        <w:t>fall</w:t>
      </w:r>
      <w:r w:rsidR="00CF4E85">
        <w:rPr>
          <w:rFonts w:cs="Times New Roman"/>
          <w:sz w:val="23"/>
          <w:szCs w:val="23"/>
        </w:rPr>
        <w:t xml:space="preserve"> </w:t>
      </w:r>
      <w:r w:rsidR="009460FD" w:rsidRPr="00EC4DBC">
        <w:rPr>
          <w:rFonts w:cs="Times New Roman"/>
          <w:sz w:val="23"/>
          <w:szCs w:val="23"/>
        </w:rPr>
        <w:t>delkomponent</w:t>
      </w:r>
      <w:proofErr w:type="gramEnd"/>
      <w:r w:rsidR="009460FD" w:rsidRPr="00EC4DBC">
        <w:rPr>
          <w:rFonts w:cs="Times New Roman"/>
          <w:sz w:val="23"/>
          <w:szCs w:val="23"/>
        </w:rPr>
        <w:t xml:space="preserve"> i Index</w:t>
      </w:r>
      <w:r w:rsidRPr="00EC4DBC">
        <w:rPr>
          <w:rFonts w:cs="Times New Roman"/>
          <w:sz w:val="23"/>
          <w:szCs w:val="23"/>
        </w:rPr>
        <w:t xml:space="preserve"> upphör att publiceras skall </w:t>
      </w:r>
      <w:r w:rsidR="009460FD" w:rsidRPr="00EC4DBC">
        <w:rPr>
          <w:rFonts w:cs="Times New Roman"/>
          <w:sz w:val="23"/>
          <w:szCs w:val="23"/>
        </w:rPr>
        <w:t>denna komponent ersättas med en likvärdig delkomponent</w:t>
      </w:r>
      <w:r w:rsidR="00B367AD" w:rsidRPr="00EC4DBC">
        <w:rPr>
          <w:rFonts w:cs="Times New Roman"/>
          <w:sz w:val="23"/>
          <w:szCs w:val="23"/>
        </w:rPr>
        <w:t xml:space="preserve"> enligt rekommendation från Indexrådet</w:t>
      </w:r>
      <w:r w:rsidRPr="00EC4DBC">
        <w:rPr>
          <w:rFonts w:cs="Times New Roman"/>
          <w:sz w:val="23"/>
          <w:szCs w:val="23"/>
        </w:rPr>
        <w:t>. Kostnader och intäkter som påverkar den i Avtalet aktuella verksamheten och som inte får gen</w:t>
      </w:r>
      <w:r w:rsidR="009460FD" w:rsidRPr="00EC4DBC">
        <w:rPr>
          <w:rFonts w:cs="Times New Roman"/>
          <w:sz w:val="23"/>
          <w:szCs w:val="23"/>
        </w:rPr>
        <w:t>omslag i Index skall hanteras enligt</w:t>
      </w:r>
      <w:r w:rsidRPr="00EC4DBC">
        <w:rPr>
          <w:rFonts w:cs="Times New Roman"/>
          <w:sz w:val="23"/>
          <w:szCs w:val="23"/>
        </w:rPr>
        <w:t xml:space="preserve"> </w:t>
      </w:r>
      <w:r w:rsidR="009460FD" w:rsidRPr="00EC4DBC">
        <w:rPr>
          <w:rFonts w:cs="Times New Roman"/>
          <w:sz w:val="23"/>
          <w:szCs w:val="23"/>
        </w:rPr>
        <w:t xml:space="preserve">rekommendation från </w:t>
      </w:r>
      <w:r w:rsidRPr="00EC4DBC">
        <w:rPr>
          <w:rFonts w:cs="Times New Roman"/>
          <w:sz w:val="23"/>
          <w:szCs w:val="23"/>
        </w:rPr>
        <w:t xml:space="preserve">Indexrådet. </w:t>
      </w:r>
    </w:p>
    <w:p w14:paraId="343E0AD1" w14:textId="77777777" w:rsidR="00597F0E" w:rsidRPr="00597F0E" w:rsidRDefault="00597F0E" w:rsidP="00597F0E">
      <w:pPr>
        <w:pStyle w:val="Liststycke"/>
        <w:rPr>
          <w:rFonts w:cs="Times New Roman"/>
          <w:sz w:val="23"/>
          <w:szCs w:val="23"/>
        </w:rPr>
      </w:pPr>
    </w:p>
    <w:p w14:paraId="7A755B19" w14:textId="32CEF65C" w:rsidR="00597F0E" w:rsidRPr="00C841E3" w:rsidRDefault="00597F0E" w:rsidP="00C841E3">
      <w:pPr>
        <w:pStyle w:val="Liststycke"/>
        <w:numPr>
          <w:ilvl w:val="0"/>
          <w:numId w:val="14"/>
        </w:numPr>
        <w:tabs>
          <w:tab w:val="left" w:pos="0"/>
        </w:tabs>
        <w:autoSpaceDE w:val="0"/>
        <w:autoSpaceDN w:val="0"/>
        <w:adjustRightInd w:val="0"/>
        <w:spacing w:after="0" w:line="240" w:lineRule="auto"/>
        <w:ind w:left="1276" w:hanging="1276"/>
        <w:jc w:val="both"/>
        <w:rPr>
          <w:rFonts w:cstheme="minorHAnsi"/>
          <w:sz w:val="23"/>
          <w:szCs w:val="23"/>
        </w:rPr>
      </w:pPr>
      <w:r w:rsidRPr="00C841E3">
        <w:rPr>
          <w:rFonts w:cstheme="minorHAnsi"/>
          <w:sz w:val="23"/>
          <w:szCs w:val="23"/>
        </w:rPr>
        <w:t xml:space="preserve">Om byte av fordon eller ombyggnad av fordon sker under avtalstiden och          </w:t>
      </w:r>
      <w:r w:rsidRPr="00C841E3">
        <w:rPr>
          <w:rFonts w:cstheme="minorHAnsi"/>
          <w:sz w:val="23"/>
          <w:szCs w:val="23"/>
        </w:rPr>
        <w:tab/>
        <w:t xml:space="preserve">detta byte/ombyggnad väsentligt förändrar de ursprungliga förutsättningarna i indexkorgen avseende drivmedel ska det nya/tillkommande drivmedlets gällande index tillämpas från och med den månaden de nya/ombyggda fordonen tas i bruk”.  Den månaden utgör start för det nya drivmedelsindexet och utnyttjas för framtida Indexutveckling av det nya drivmedlets kostnad i  det aktuella avtalet. </w:t>
      </w:r>
    </w:p>
    <w:p w14:paraId="0FE026D7" w14:textId="1E51CDD2" w:rsidR="00D61749" w:rsidRPr="00C841E3" w:rsidRDefault="00D61749" w:rsidP="00C841E3">
      <w:pPr>
        <w:pStyle w:val="Liststycke"/>
        <w:tabs>
          <w:tab w:val="left" w:pos="0"/>
        </w:tabs>
        <w:autoSpaceDE w:val="0"/>
        <w:autoSpaceDN w:val="0"/>
        <w:adjustRightInd w:val="0"/>
        <w:spacing w:after="0" w:line="240" w:lineRule="auto"/>
        <w:ind w:left="1276"/>
        <w:jc w:val="both"/>
        <w:rPr>
          <w:rFonts w:cstheme="minorHAnsi"/>
          <w:sz w:val="23"/>
          <w:szCs w:val="23"/>
        </w:rPr>
      </w:pPr>
    </w:p>
    <w:p w14:paraId="4351A750" w14:textId="2B234943" w:rsidR="000A48C3" w:rsidRPr="00C841E3" w:rsidRDefault="000A48C3" w:rsidP="00C841E3">
      <w:pPr>
        <w:pStyle w:val="Liststycke"/>
        <w:tabs>
          <w:tab w:val="left" w:pos="0"/>
        </w:tabs>
        <w:autoSpaceDE w:val="0"/>
        <w:autoSpaceDN w:val="0"/>
        <w:adjustRightInd w:val="0"/>
        <w:spacing w:after="0" w:line="240" w:lineRule="auto"/>
        <w:ind w:left="1276"/>
        <w:jc w:val="both"/>
        <w:rPr>
          <w:rFonts w:cstheme="minorHAnsi"/>
          <w:sz w:val="23"/>
          <w:szCs w:val="23"/>
        </w:rPr>
      </w:pPr>
      <w:r w:rsidRPr="00C841E3">
        <w:rPr>
          <w:rFonts w:cstheme="minorHAnsi"/>
          <w:sz w:val="23"/>
          <w:szCs w:val="23"/>
        </w:rPr>
        <w:t>För att säkerställa att den inbördes viktningen mellan de olika kostnadskomponenterna  i avtalet bibehålls rekommenderar indexrådet att den nya indexserien kedjas tillbaka till samma basmånad som ursprunglig indexserie.</w:t>
      </w:r>
    </w:p>
    <w:p w14:paraId="03BE5148" w14:textId="0143F692" w:rsidR="000A48C3" w:rsidRPr="00C841E3" w:rsidRDefault="000A48C3" w:rsidP="00C841E3">
      <w:pPr>
        <w:pStyle w:val="Liststycke"/>
        <w:tabs>
          <w:tab w:val="left" w:pos="0"/>
        </w:tabs>
        <w:autoSpaceDE w:val="0"/>
        <w:autoSpaceDN w:val="0"/>
        <w:adjustRightInd w:val="0"/>
        <w:spacing w:after="0" w:line="240" w:lineRule="auto"/>
        <w:ind w:left="1276"/>
        <w:jc w:val="both"/>
        <w:rPr>
          <w:rFonts w:cstheme="minorHAnsi"/>
          <w:sz w:val="23"/>
          <w:szCs w:val="23"/>
        </w:rPr>
      </w:pPr>
    </w:p>
    <w:p w14:paraId="4E323D29" w14:textId="07CDA7B1" w:rsidR="00CA4B11" w:rsidRPr="00C841E3" w:rsidRDefault="00CA4B11" w:rsidP="00C841E3">
      <w:pPr>
        <w:pStyle w:val="Normalwebb"/>
        <w:spacing w:before="0" w:beforeAutospacing="0" w:after="0" w:afterAutospacing="0"/>
        <w:rPr>
          <w:rFonts w:asciiTheme="minorHAnsi" w:hAnsiTheme="minorHAnsi" w:cstheme="minorHAnsi"/>
          <w:sz w:val="23"/>
          <w:szCs w:val="23"/>
        </w:rPr>
      </w:pPr>
      <w:r w:rsidRPr="00C841E3">
        <w:rPr>
          <w:rFonts w:asciiTheme="minorHAnsi" w:hAnsiTheme="minorHAnsi" w:cstheme="minorHAnsi"/>
          <w:sz w:val="23"/>
          <w:szCs w:val="23"/>
        </w:rPr>
        <w:tab/>
        <w:t>Nytt basindex för drivmedel beräknas på följande sätt:</w:t>
      </w:r>
    </w:p>
    <w:p w14:paraId="7861248C" w14:textId="77777777" w:rsidR="00CA4B11" w:rsidRPr="00C841E3" w:rsidRDefault="00CA4B11" w:rsidP="00C841E3">
      <w:pPr>
        <w:pStyle w:val="Normalwebb"/>
        <w:spacing w:before="0" w:beforeAutospacing="0" w:after="0" w:afterAutospacing="0"/>
        <w:rPr>
          <w:sz w:val="24"/>
          <w:szCs w:val="24"/>
        </w:rPr>
      </w:pPr>
      <w:r w:rsidRPr="00C841E3">
        <w:rPr>
          <w:rFonts w:asciiTheme="minorHAnsi" w:hAnsiTheme="minorHAnsi" w:cstheme="minorHAnsi"/>
          <w:sz w:val="23"/>
          <w:szCs w:val="23"/>
        </w:rPr>
        <w:t> </w:t>
      </w:r>
      <m:oMath>
        <m:sSub>
          <m:sSubPr>
            <m:ctrlPr>
              <w:rPr>
                <w:rFonts w:ascii="Cambria Math" w:hAnsi="Cambria Math" w:cstheme="minorHAnsi"/>
                <w:i/>
                <w:iCs/>
                <w:sz w:val="23"/>
                <w:szCs w:val="23"/>
              </w:rPr>
            </m:ctrlPr>
          </m:sSubPr>
          <m:e>
            <m:r>
              <w:rPr>
                <w:rFonts w:ascii="Cambria Math" w:hAnsi="Cambria Math" w:cstheme="minorHAnsi"/>
                <w:sz w:val="23"/>
                <w:szCs w:val="23"/>
              </w:rPr>
              <m:t>Nytt Index</m:t>
            </m:r>
          </m:e>
          <m:sub>
            <m:r>
              <w:rPr>
                <w:rFonts w:ascii="Cambria Math" w:hAnsi="Cambria Math" w:cstheme="minorHAnsi"/>
                <w:sz w:val="23"/>
                <w:szCs w:val="23"/>
              </w:rPr>
              <m:t>Bas</m:t>
            </m:r>
          </m:sub>
        </m:sSub>
        <m:r>
          <w:rPr>
            <w:rFonts w:ascii="Cambria Math" w:hAnsi="Cambria Math" w:cstheme="minorHAnsi"/>
            <w:sz w:val="23"/>
            <w:szCs w:val="23"/>
          </w:rPr>
          <m:t>=</m:t>
        </m:r>
        <m:f>
          <m:fPr>
            <m:ctrlPr>
              <w:rPr>
                <w:rFonts w:ascii="Cambria Math" w:hAnsi="Cambria Math" w:cstheme="minorHAnsi"/>
                <w:i/>
                <w:iCs/>
                <w:sz w:val="23"/>
                <w:szCs w:val="23"/>
              </w:rPr>
            </m:ctrlPr>
          </m:fPr>
          <m:num>
            <m:sSub>
              <m:sSubPr>
                <m:ctrlPr>
                  <w:rPr>
                    <w:rFonts w:ascii="Cambria Math" w:hAnsi="Cambria Math" w:cstheme="minorHAnsi"/>
                    <w:i/>
                    <w:iCs/>
                    <w:sz w:val="23"/>
                    <w:szCs w:val="23"/>
                  </w:rPr>
                </m:ctrlPr>
              </m:sSubPr>
              <m:e>
                <m:r>
                  <w:rPr>
                    <w:rFonts w:ascii="Cambria Math" w:hAnsi="Cambria Math" w:cstheme="minorHAnsi"/>
                    <w:sz w:val="23"/>
                    <w:szCs w:val="23"/>
                  </w:rPr>
                  <m:t>Gammalt Index</m:t>
                </m:r>
              </m:e>
              <m:sub>
                <m:r>
                  <w:rPr>
                    <w:rFonts w:ascii="Cambria Math" w:hAnsi="Cambria Math" w:cstheme="minorHAnsi"/>
                    <w:sz w:val="23"/>
                    <w:szCs w:val="23"/>
                  </w:rPr>
                  <m:t>Bas</m:t>
                </m:r>
              </m:sub>
            </m:sSub>
          </m:num>
          <m:den>
            <m:sSub>
              <m:sSubPr>
                <m:ctrlPr>
                  <w:rPr>
                    <w:rFonts w:ascii="Cambria Math" w:hAnsi="Cambria Math" w:cstheme="minorHAnsi"/>
                    <w:i/>
                    <w:iCs/>
                    <w:sz w:val="23"/>
                    <w:szCs w:val="23"/>
                  </w:rPr>
                </m:ctrlPr>
              </m:sSubPr>
              <m:e>
                <m:r>
                  <w:rPr>
                    <w:rFonts w:ascii="Cambria Math" w:hAnsi="Cambria Math" w:cstheme="minorHAnsi"/>
                    <w:sz w:val="23"/>
                    <w:szCs w:val="23"/>
                  </w:rPr>
                  <m:t>Gammalt Index</m:t>
                </m:r>
              </m:e>
              <m:sub>
                <m:r>
                  <w:rPr>
                    <w:rFonts w:ascii="Cambria Math" w:hAnsi="Cambria Math" w:cstheme="minorHAnsi"/>
                    <w:sz w:val="23"/>
                    <w:szCs w:val="23"/>
                  </w:rPr>
                  <m:t>m-1</m:t>
                </m:r>
              </m:sub>
            </m:sSub>
          </m:den>
        </m:f>
        <m:r>
          <w:rPr>
            <w:rFonts w:ascii="Cambria Math" w:hAnsi="Cambria Math" w:cstheme="minorHAnsi"/>
            <w:sz w:val="23"/>
            <w:szCs w:val="23"/>
          </w:rPr>
          <m:t>×</m:t>
        </m:r>
        <m:sSub>
          <m:sSubPr>
            <m:ctrlPr>
              <w:rPr>
                <w:rFonts w:ascii="Cambria Math" w:hAnsi="Cambria Math" w:cstheme="minorHAnsi"/>
                <w:i/>
                <w:iCs/>
                <w:sz w:val="23"/>
                <w:szCs w:val="23"/>
              </w:rPr>
            </m:ctrlPr>
          </m:sSubPr>
          <m:e>
            <m:r>
              <w:rPr>
                <w:rFonts w:ascii="Cambria Math" w:hAnsi="Cambria Math" w:cstheme="minorHAnsi"/>
                <w:sz w:val="23"/>
                <w:szCs w:val="23"/>
              </w:rPr>
              <m:t>Nytt Index</m:t>
            </m:r>
          </m:e>
          <m:sub>
            <m:r>
              <w:rPr>
                <w:rFonts w:ascii="Cambria Math" w:hAnsi="Cambria Math" w:cstheme="minorHAnsi"/>
                <w:sz w:val="23"/>
                <w:szCs w:val="23"/>
              </w:rPr>
              <m:t>m-1</m:t>
            </m:r>
          </m:sub>
        </m:sSub>
      </m:oMath>
      <w:r w:rsidRPr="00C841E3">
        <w:rPr>
          <w:rFonts w:asciiTheme="minorHAnsi" w:hAnsiTheme="minorHAnsi" w:cstheme="minorHAnsi"/>
          <w:sz w:val="23"/>
          <w:szCs w:val="23"/>
        </w:rPr>
        <w:t xml:space="preserve"> där m är den månad som den nya</w:t>
      </w:r>
      <w:r w:rsidRPr="00C841E3">
        <w:rPr>
          <w:sz w:val="24"/>
          <w:szCs w:val="24"/>
        </w:rPr>
        <w:t xml:space="preserve"> indexserien b</w:t>
      </w:r>
      <w:r w:rsidRPr="00C841E3">
        <w:rPr>
          <w:rFonts w:ascii="Arial" w:hAnsi="Arial" w:cs="Arial"/>
          <w:sz w:val="24"/>
          <w:szCs w:val="24"/>
        </w:rPr>
        <w:t>ö</w:t>
      </w:r>
      <w:r w:rsidRPr="00C841E3">
        <w:rPr>
          <w:sz w:val="24"/>
          <w:szCs w:val="24"/>
        </w:rPr>
        <w:t>rjar g</w:t>
      </w:r>
      <w:r w:rsidRPr="00C841E3">
        <w:rPr>
          <w:rFonts w:ascii="Arial" w:hAnsi="Arial" w:cs="Arial"/>
          <w:sz w:val="24"/>
          <w:szCs w:val="24"/>
        </w:rPr>
        <w:t>ä</w:t>
      </w:r>
      <w:r w:rsidRPr="00C841E3">
        <w:rPr>
          <w:sz w:val="24"/>
          <w:szCs w:val="24"/>
        </w:rPr>
        <w:t>lla.</w:t>
      </w:r>
    </w:p>
    <w:p w14:paraId="2756F643" w14:textId="77777777" w:rsidR="00CA4B11" w:rsidRPr="00EC4DBC" w:rsidRDefault="00CA4B11" w:rsidP="00434984">
      <w:pPr>
        <w:pStyle w:val="Liststycke"/>
        <w:tabs>
          <w:tab w:val="left" w:pos="0"/>
        </w:tabs>
        <w:autoSpaceDE w:val="0"/>
        <w:autoSpaceDN w:val="0"/>
        <w:adjustRightInd w:val="0"/>
        <w:spacing w:after="0" w:line="240" w:lineRule="auto"/>
        <w:ind w:left="1276"/>
        <w:jc w:val="both"/>
        <w:rPr>
          <w:rFonts w:cs="Times New Roman"/>
          <w:sz w:val="23"/>
          <w:szCs w:val="23"/>
        </w:rPr>
      </w:pPr>
    </w:p>
    <w:p w14:paraId="450F10B7" w14:textId="77777777" w:rsidR="001F0FF5" w:rsidRPr="00EC4DBC" w:rsidRDefault="001F0FF5" w:rsidP="0041092D">
      <w:pPr>
        <w:pStyle w:val="Liststycke"/>
        <w:rPr>
          <w:rFonts w:cs="Times New Roman"/>
          <w:sz w:val="23"/>
          <w:szCs w:val="23"/>
        </w:rPr>
      </w:pPr>
    </w:p>
    <w:p w14:paraId="3062C02C" w14:textId="77777777" w:rsidR="00E52655" w:rsidRDefault="00E52655" w:rsidP="00EE030F">
      <w:pPr>
        <w:pStyle w:val="Liststycke"/>
        <w:tabs>
          <w:tab w:val="left" w:pos="284"/>
        </w:tabs>
        <w:autoSpaceDE w:val="0"/>
        <w:autoSpaceDN w:val="0"/>
        <w:adjustRightInd w:val="0"/>
        <w:spacing w:after="0" w:line="240" w:lineRule="auto"/>
        <w:ind w:left="0"/>
        <w:jc w:val="both"/>
        <w:rPr>
          <w:rFonts w:cs="Arial"/>
          <w:b/>
          <w:bCs/>
          <w:sz w:val="23"/>
          <w:szCs w:val="23"/>
        </w:rPr>
      </w:pPr>
    </w:p>
    <w:p w14:paraId="75040E98" w14:textId="77777777" w:rsidR="00E52655" w:rsidRDefault="00E52655" w:rsidP="00EE030F">
      <w:pPr>
        <w:pStyle w:val="Liststycke"/>
        <w:tabs>
          <w:tab w:val="left" w:pos="284"/>
        </w:tabs>
        <w:autoSpaceDE w:val="0"/>
        <w:autoSpaceDN w:val="0"/>
        <w:adjustRightInd w:val="0"/>
        <w:spacing w:after="0" w:line="240" w:lineRule="auto"/>
        <w:ind w:left="0"/>
        <w:jc w:val="both"/>
        <w:rPr>
          <w:rFonts w:cs="Arial"/>
          <w:b/>
          <w:bCs/>
          <w:sz w:val="23"/>
          <w:szCs w:val="23"/>
        </w:rPr>
      </w:pPr>
    </w:p>
    <w:p w14:paraId="16AFAF78" w14:textId="77777777" w:rsidR="00E52655" w:rsidRDefault="00E52655" w:rsidP="00EE030F">
      <w:pPr>
        <w:pStyle w:val="Liststycke"/>
        <w:tabs>
          <w:tab w:val="left" w:pos="284"/>
        </w:tabs>
        <w:autoSpaceDE w:val="0"/>
        <w:autoSpaceDN w:val="0"/>
        <w:adjustRightInd w:val="0"/>
        <w:spacing w:after="0" w:line="240" w:lineRule="auto"/>
        <w:ind w:left="0"/>
        <w:jc w:val="both"/>
        <w:rPr>
          <w:rFonts w:cs="Arial"/>
          <w:b/>
          <w:bCs/>
          <w:sz w:val="23"/>
          <w:szCs w:val="23"/>
        </w:rPr>
      </w:pPr>
    </w:p>
    <w:p w14:paraId="450F10B8" w14:textId="37B0DA33" w:rsidR="00EE030F" w:rsidRPr="00EC4DBC" w:rsidRDefault="00EE030F" w:rsidP="00EE030F">
      <w:pPr>
        <w:pStyle w:val="Liststycke"/>
        <w:tabs>
          <w:tab w:val="left" w:pos="284"/>
        </w:tabs>
        <w:autoSpaceDE w:val="0"/>
        <w:autoSpaceDN w:val="0"/>
        <w:adjustRightInd w:val="0"/>
        <w:spacing w:after="0" w:line="240" w:lineRule="auto"/>
        <w:ind w:left="0"/>
        <w:jc w:val="both"/>
        <w:rPr>
          <w:rFonts w:cs="Arial"/>
          <w:sz w:val="23"/>
          <w:szCs w:val="23"/>
        </w:rPr>
      </w:pPr>
      <w:r w:rsidRPr="00EC4DBC">
        <w:rPr>
          <w:rFonts w:cs="Arial"/>
          <w:b/>
          <w:bCs/>
          <w:sz w:val="23"/>
          <w:szCs w:val="23"/>
        </w:rPr>
        <w:lastRenderedPageBreak/>
        <w:t>Fakturering och betalning</w:t>
      </w:r>
    </w:p>
    <w:p w14:paraId="450F10B9" w14:textId="77777777" w:rsidR="00EE030F" w:rsidRPr="00EC4DBC" w:rsidRDefault="00EE030F" w:rsidP="00EE030F">
      <w:pPr>
        <w:tabs>
          <w:tab w:val="left" w:pos="0"/>
        </w:tabs>
        <w:autoSpaceDE w:val="0"/>
        <w:autoSpaceDN w:val="0"/>
        <w:adjustRightInd w:val="0"/>
        <w:spacing w:after="0" w:line="240" w:lineRule="auto"/>
        <w:jc w:val="both"/>
        <w:rPr>
          <w:rFonts w:cs="Times New Roman"/>
          <w:sz w:val="23"/>
          <w:szCs w:val="23"/>
        </w:rPr>
      </w:pPr>
    </w:p>
    <w:p w14:paraId="450F10BA" w14:textId="77777777" w:rsidR="00EE030F" w:rsidRPr="00EC4DBC" w:rsidRDefault="00B572B5"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color w:val="000000" w:themeColor="text1"/>
          <w:sz w:val="23"/>
          <w:szCs w:val="23"/>
        </w:rPr>
        <w:t xml:space="preserve">Fakturering skall ske månadsvis den 4:e </w:t>
      </w:r>
      <w:r w:rsidR="00EC3D15" w:rsidRPr="00EC4DBC">
        <w:rPr>
          <w:rFonts w:cs="Times New Roman"/>
          <w:color w:val="000000" w:themeColor="text1"/>
          <w:sz w:val="23"/>
          <w:szCs w:val="23"/>
        </w:rPr>
        <w:t>i Trafikeringsmånaden</w:t>
      </w:r>
      <w:r w:rsidRPr="00EC4DBC">
        <w:rPr>
          <w:rFonts w:cs="Times New Roman"/>
          <w:color w:val="000000" w:themeColor="text1"/>
          <w:sz w:val="23"/>
          <w:szCs w:val="23"/>
        </w:rPr>
        <w:t xml:space="preserve"> med</w:t>
      </w:r>
      <w:r w:rsidR="000F4CA7" w:rsidRPr="00EC4DBC">
        <w:rPr>
          <w:rFonts w:cs="Times New Roman"/>
          <w:color w:val="000000" w:themeColor="text1"/>
          <w:sz w:val="23"/>
          <w:szCs w:val="23"/>
        </w:rPr>
        <w:t xml:space="preserve"> </w:t>
      </w:r>
      <w:r w:rsidRPr="00EC4DBC">
        <w:rPr>
          <w:rFonts w:cs="Times New Roman"/>
          <w:color w:val="000000" w:themeColor="text1"/>
          <w:sz w:val="23"/>
          <w:szCs w:val="23"/>
        </w:rPr>
        <w:t xml:space="preserve">1/12 av den årliga </w:t>
      </w:r>
      <w:r w:rsidR="001B0179" w:rsidRPr="00EC4DBC">
        <w:rPr>
          <w:rFonts w:cs="Times New Roman"/>
          <w:color w:val="000000" w:themeColor="text1"/>
          <w:sz w:val="23"/>
          <w:szCs w:val="23"/>
        </w:rPr>
        <w:t>E</w:t>
      </w:r>
      <w:r w:rsidRPr="00EC4DBC">
        <w:rPr>
          <w:rFonts w:cs="Times New Roman"/>
          <w:color w:val="000000" w:themeColor="text1"/>
          <w:sz w:val="23"/>
          <w:szCs w:val="23"/>
        </w:rPr>
        <w:t xml:space="preserve">rsättningen, inkluderande såväl </w:t>
      </w:r>
      <w:r w:rsidR="001B0179" w:rsidRPr="00EC4DBC">
        <w:rPr>
          <w:rFonts w:cs="Times New Roman"/>
          <w:color w:val="000000" w:themeColor="text1"/>
          <w:sz w:val="23"/>
          <w:szCs w:val="23"/>
        </w:rPr>
        <w:t>Koncessionsers</w:t>
      </w:r>
      <w:r w:rsidR="001B0179" w:rsidRPr="00EC4DBC">
        <w:rPr>
          <w:rFonts w:cs="Times New Roman"/>
          <w:sz w:val="23"/>
          <w:szCs w:val="23"/>
        </w:rPr>
        <w:t>ättnings</w:t>
      </w:r>
      <w:r w:rsidR="00866E31" w:rsidRPr="00EC4DBC">
        <w:rPr>
          <w:rFonts w:cs="Times New Roman"/>
          <w:color w:val="000000" w:themeColor="text1"/>
          <w:sz w:val="23"/>
          <w:szCs w:val="23"/>
        </w:rPr>
        <w:t>delen</w:t>
      </w:r>
      <w:r w:rsidRPr="00EC4DBC">
        <w:rPr>
          <w:rFonts w:cs="Times New Roman"/>
          <w:color w:val="000000" w:themeColor="text1"/>
          <w:sz w:val="23"/>
          <w:szCs w:val="23"/>
        </w:rPr>
        <w:t xml:space="preserve"> som </w:t>
      </w:r>
      <w:r w:rsidR="00D036E2" w:rsidRPr="00EC4DBC">
        <w:rPr>
          <w:rFonts w:cs="Times New Roman"/>
          <w:color w:val="000000" w:themeColor="text1"/>
          <w:sz w:val="23"/>
          <w:szCs w:val="23"/>
        </w:rPr>
        <w:t xml:space="preserve">ett a conto avseende </w:t>
      </w:r>
      <w:r w:rsidR="001B0179" w:rsidRPr="00EC4DBC">
        <w:rPr>
          <w:rFonts w:cs="Times New Roman"/>
          <w:color w:val="000000" w:themeColor="text1"/>
          <w:sz w:val="23"/>
          <w:szCs w:val="23"/>
        </w:rPr>
        <w:t>Periodkortsers</w:t>
      </w:r>
      <w:r w:rsidR="001B0179" w:rsidRPr="00EC4DBC">
        <w:rPr>
          <w:rFonts w:cs="Times New Roman"/>
          <w:sz w:val="23"/>
          <w:szCs w:val="23"/>
        </w:rPr>
        <w:t>ättningen</w:t>
      </w:r>
      <w:r w:rsidRPr="00EC4DBC">
        <w:rPr>
          <w:rFonts w:cs="Times New Roman"/>
          <w:color w:val="000000" w:themeColor="text1"/>
          <w:sz w:val="23"/>
          <w:szCs w:val="23"/>
        </w:rPr>
        <w:t xml:space="preserve"> efter prognos med 15 dagars kredit.</w:t>
      </w:r>
    </w:p>
    <w:p w14:paraId="450F10BB" w14:textId="77777777" w:rsidR="00EE030F" w:rsidRPr="00EC4DBC" w:rsidRDefault="00EE030F" w:rsidP="00EE030F">
      <w:pPr>
        <w:pStyle w:val="Liststycke"/>
        <w:tabs>
          <w:tab w:val="left" w:pos="0"/>
        </w:tabs>
        <w:autoSpaceDE w:val="0"/>
        <w:autoSpaceDN w:val="0"/>
        <w:adjustRightInd w:val="0"/>
        <w:spacing w:after="0" w:line="240" w:lineRule="auto"/>
        <w:ind w:left="1276"/>
        <w:jc w:val="both"/>
        <w:rPr>
          <w:rFonts w:cs="Times New Roman"/>
          <w:sz w:val="23"/>
          <w:szCs w:val="23"/>
        </w:rPr>
      </w:pPr>
    </w:p>
    <w:p w14:paraId="450F10BC" w14:textId="77777777" w:rsidR="00EE030F" w:rsidRPr="00EC4DBC" w:rsidRDefault="00B572B5"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color w:val="000000" w:themeColor="text1"/>
          <w:sz w:val="23"/>
          <w:szCs w:val="23"/>
        </w:rPr>
        <w:t xml:space="preserve">Underlag för </w:t>
      </w:r>
      <w:r w:rsidR="004C5D71" w:rsidRPr="00EC4DBC">
        <w:rPr>
          <w:rFonts w:cs="Times New Roman"/>
          <w:color w:val="000000" w:themeColor="text1"/>
          <w:sz w:val="23"/>
          <w:szCs w:val="23"/>
        </w:rPr>
        <w:t xml:space="preserve">reglering </w:t>
      </w:r>
      <w:r w:rsidRPr="00EC4DBC">
        <w:rPr>
          <w:rFonts w:cs="Times New Roman"/>
          <w:color w:val="000000" w:themeColor="text1"/>
          <w:sz w:val="23"/>
          <w:szCs w:val="23"/>
        </w:rPr>
        <w:t>av avvikelse</w:t>
      </w:r>
      <w:r w:rsidR="00851E31" w:rsidRPr="00EC4DBC">
        <w:rPr>
          <w:rFonts w:cs="Times New Roman"/>
          <w:color w:val="000000" w:themeColor="text1"/>
          <w:sz w:val="23"/>
          <w:szCs w:val="23"/>
        </w:rPr>
        <w:t>r, inklusive trafikförändringar</w:t>
      </w:r>
      <w:r w:rsidR="00B4714D" w:rsidRPr="00EC4DBC">
        <w:rPr>
          <w:rFonts w:cs="Times New Roman"/>
          <w:color w:val="000000" w:themeColor="text1"/>
          <w:sz w:val="23"/>
          <w:szCs w:val="23"/>
        </w:rPr>
        <w:t xml:space="preserve"> </w:t>
      </w:r>
      <w:r w:rsidRPr="00EC4DBC">
        <w:rPr>
          <w:rFonts w:cs="Times New Roman"/>
          <w:color w:val="000000" w:themeColor="text1"/>
          <w:sz w:val="23"/>
          <w:szCs w:val="23"/>
        </w:rPr>
        <w:t>och viten, skall lämnas till Beställaren senast den 4:e i</w:t>
      </w:r>
      <w:r w:rsidR="00217B83" w:rsidRPr="00EC4DBC">
        <w:rPr>
          <w:rFonts w:cs="Times New Roman"/>
          <w:color w:val="000000" w:themeColor="text1"/>
          <w:sz w:val="23"/>
          <w:szCs w:val="23"/>
        </w:rPr>
        <w:t xml:space="preserve"> </w:t>
      </w:r>
      <w:r w:rsidRPr="00EC4DBC">
        <w:rPr>
          <w:rFonts w:cs="Times New Roman"/>
          <w:color w:val="000000" w:themeColor="text1"/>
          <w:sz w:val="23"/>
          <w:szCs w:val="23"/>
        </w:rPr>
        <w:t>må</w:t>
      </w:r>
      <w:r w:rsidR="00D036E2" w:rsidRPr="00EC4DBC">
        <w:rPr>
          <w:rFonts w:cs="Times New Roman"/>
          <w:color w:val="000000" w:themeColor="text1"/>
          <w:sz w:val="23"/>
          <w:szCs w:val="23"/>
        </w:rPr>
        <w:t xml:space="preserve">naden efter </w:t>
      </w:r>
      <w:r w:rsidR="002C32EE" w:rsidRPr="00EC4DBC">
        <w:rPr>
          <w:rFonts w:cs="Times New Roman"/>
          <w:color w:val="000000" w:themeColor="text1"/>
          <w:sz w:val="23"/>
          <w:szCs w:val="23"/>
        </w:rPr>
        <w:t>T</w:t>
      </w:r>
      <w:r w:rsidR="00D036E2" w:rsidRPr="00EC4DBC">
        <w:rPr>
          <w:rFonts w:cs="Times New Roman"/>
          <w:color w:val="000000" w:themeColor="text1"/>
          <w:sz w:val="23"/>
          <w:szCs w:val="23"/>
        </w:rPr>
        <w:t>rafikeringsmånaden.</w:t>
      </w:r>
    </w:p>
    <w:p w14:paraId="450F10BD" w14:textId="77777777" w:rsidR="00EE030F" w:rsidRPr="00EC4DBC" w:rsidRDefault="00EE030F" w:rsidP="00EE030F">
      <w:pPr>
        <w:tabs>
          <w:tab w:val="left" w:pos="0"/>
        </w:tabs>
        <w:autoSpaceDE w:val="0"/>
        <w:autoSpaceDN w:val="0"/>
        <w:adjustRightInd w:val="0"/>
        <w:spacing w:after="0" w:line="240" w:lineRule="auto"/>
        <w:jc w:val="both"/>
        <w:rPr>
          <w:rFonts w:cs="Times New Roman"/>
          <w:sz w:val="23"/>
          <w:szCs w:val="23"/>
        </w:rPr>
      </w:pPr>
    </w:p>
    <w:p w14:paraId="450F10BE" w14:textId="77777777" w:rsidR="00EE030F" w:rsidRPr="00EC4DBC" w:rsidRDefault="00C16563"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color w:val="000000" w:themeColor="text1"/>
          <w:sz w:val="23"/>
          <w:szCs w:val="23"/>
        </w:rPr>
        <w:t xml:space="preserve">Den betalningsansvarige </w:t>
      </w:r>
      <w:r w:rsidR="00B572B5" w:rsidRPr="00EC4DBC">
        <w:rPr>
          <w:rFonts w:cs="Times New Roman"/>
          <w:color w:val="000000" w:themeColor="text1"/>
          <w:sz w:val="23"/>
          <w:szCs w:val="23"/>
        </w:rPr>
        <w:t>skall be</w:t>
      </w:r>
      <w:r w:rsidR="005A0460" w:rsidRPr="00EC4DBC">
        <w:rPr>
          <w:rFonts w:cs="Times New Roman"/>
          <w:color w:val="000000" w:themeColor="text1"/>
          <w:sz w:val="23"/>
          <w:szCs w:val="23"/>
        </w:rPr>
        <w:t xml:space="preserve">tala faktura senast den 19:e i </w:t>
      </w:r>
      <w:r w:rsidR="002C32EE" w:rsidRPr="00EC4DBC">
        <w:rPr>
          <w:rFonts w:cs="Times New Roman"/>
          <w:color w:val="000000" w:themeColor="text1"/>
          <w:sz w:val="23"/>
          <w:szCs w:val="23"/>
        </w:rPr>
        <w:t>T</w:t>
      </w:r>
      <w:r w:rsidR="00B572B5" w:rsidRPr="00EC4DBC">
        <w:rPr>
          <w:rFonts w:cs="Times New Roman"/>
          <w:color w:val="000000" w:themeColor="text1"/>
          <w:sz w:val="23"/>
          <w:szCs w:val="23"/>
        </w:rPr>
        <w:t xml:space="preserve">rafikeringsmånaden under förutsättning att fakturering skett enligt </w:t>
      </w:r>
      <w:r w:rsidR="00217B83" w:rsidRPr="00EC4DBC">
        <w:rPr>
          <w:rFonts w:cs="Times New Roman"/>
          <w:color w:val="000000" w:themeColor="text1"/>
          <w:sz w:val="23"/>
          <w:szCs w:val="23"/>
        </w:rPr>
        <w:t xml:space="preserve">punkt </w:t>
      </w:r>
      <w:r w:rsidR="00571259" w:rsidRPr="00EC4DBC">
        <w:rPr>
          <w:rFonts w:cs="Times New Roman"/>
          <w:color w:val="000000" w:themeColor="text1"/>
          <w:sz w:val="23"/>
          <w:szCs w:val="23"/>
        </w:rPr>
        <w:t>8</w:t>
      </w:r>
      <w:r w:rsidR="00B572B5" w:rsidRPr="00EC4DBC">
        <w:rPr>
          <w:rFonts w:cs="Times New Roman"/>
          <w:color w:val="000000" w:themeColor="text1"/>
          <w:sz w:val="23"/>
          <w:szCs w:val="23"/>
        </w:rPr>
        <w:t>.</w:t>
      </w:r>
      <w:r w:rsidR="00341C98" w:rsidRPr="00EC4DBC">
        <w:rPr>
          <w:rFonts w:cs="Times New Roman"/>
          <w:color w:val="000000" w:themeColor="text1"/>
          <w:sz w:val="23"/>
          <w:szCs w:val="23"/>
        </w:rPr>
        <w:t xml:space="preserve"> </w:t>
      </w:r>
      <w:r w:rsidR="000F4CA7" w:rsidRPr="00EC4DBC">
        <w:rPr>
          <w:rFonts w:cs="Times New Roman"/>
          <w:color w:val="000000" w:themeColor="text1"/>
          <w:sz w:val="23"/>
          <w:szCs w:val="23"/>
        </w:rPr>
        <w:t>Vid dröjsmål med betalning</w:t>
      </w:r>
      <w:r w:rsidR="00B572B5" w:rsidRPr="00EC4DBC">
        <w:rPr>
          <w:rFonts w:cs="Times New Roman"/>
          <w:color w:val="000000" w:themeColor="text1"/>
          <w:sz w:val="23"/>
          <w:szCs w:val="23"/>
        </w:rPr>
        <w:t xml:space="preserve"> skall dröjsmålsränta enligt räntelagen (1975:635)</w:t>
      </w:r>
      <w:r w:rsidR="009A6C7C" w:rsidRPr="00EC4DBC">
        <w:rPr>
          <w:rFonts w:cs="Times New Roman"/>
          <w:color w:val="000000" w:themeColor="text1"/>
          <w:sz w:val="23"/>
          <w:szCs w:val="23"/>
        </w:rPr>
        <w:t xml:space="preserve"> </w:t>
      </w:r>
      <w:r w:rsidR="00B572B5" w:rsidRPr="00EC4DBC">
        <w:rPr>
          <w:rFonts w:cs="Times New Roman"/>
          <w:color w:val="000000" w:themeColor="text1"/>
          <w:sz w:val="23"/>
          <w:szCs w:val="23"/>
        </w:rPr>
        <w:t>utgå.</w:t>
      </w:r>
    </w:p>
    <w:p w14:paraId="450F10BF" w14:textId="77777777" w:rsidR="00EE030F" w:rsidRPr="00EC4DBC" w:rsidRDefault="00EE030F" w:rsidP="00EE030F">
      <w:pPr>
        <w:tabs>
          <w:tab w:val="left" w:pos="0"/>
        </w:tabs>
        <w:autoSpaceDE w:val="0"/>
        <w:autoSpaceDN w:val="0"/>
        <w:adjustRightInd w:val="0"/>
        <w:spacing w:after="0" w:line="240" w:lineRule="auto"/>
        <w:jc w:val="both"/>
        <w:rPr>
          <w:rFonts w:cs="Times New Roman"/>
          <w:sz w:val="23"/>
          <w:szCs w:val="23"/>
        </w:rPr>
      </w:pPr>
    </w:p>
    <w:p w14:paraId="450F10C0" w14:textId="77777777" w:rsidR="00EE030F" w:rsidRPr="00EC4DBC" w:rsidRDefault="001B0179"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color w:val="000000" w:themeColor="text1"/>
          <w:sz w:val="23"/>
          <w:szCs w:val="23"/>
        </w:rPr>
        <w:t xml:space="preserve">Om </w:t>
      </w:r>
      <w:r w:rsidR="00B572B5" w:rsidRPr="00EC4DBC">
        <w:rPr>
          <w:rFonts w:cs="Times New Roman"/>
          <w:color w:val="000000" w:themeColor="text1"/>
          <w:sz w:val="23"/>
          <w:szCs w:val="23"/>
        </w:rPr>
        <w:t xml:space="preserve">Beställaren </w:t>
      </w:r>
      <w:r w:rsidRPr="00EC4DBC">
        <w:rPr>
          <w:rFonts w:cs="Times New Roman"/>
          <w:color w:val="000000" w:themeColor="text1"/>
          <w:sz w:val="23"/>
          <w:szCs w:val="23"/>
        </w:rPr>
        <w:t>utger Ers</w:t>
      </w:r>
      <w:r w:rsidRPr="00EC4DBC">
        <w:rPr>
          <w:rFonts w:cs="Times New Roman"/>
          <w:sz w:val="23"/>
          <w:szCs w:val="23"/>
        </w:rPr>
        <w:t xml:space="preserve">ättning </w:t>
      </w:r>
      <w:r w:rsidR="00B572B5" w:rsidRPr="00EC4DBC">
        <w:rPr>
          <w:rFonts w:cs="Times New Roman"/>
          <w:color w:val="000000" w:themeColor="text1"/>
          <w:sz w:val="23"/>
          <w:szCs w:val="23"/>
        </w:rPr>
        <w:t xml:space="preserve">har </w:t>
      </w:r>
      <w:r w:rsidRPr="00EC4DBC">
        <w:rPr>
          <w:rFonts w:cs="Times New Roman"/>
          <w:color w:val="000000" w:themeColor="text1"/>
          <w:sz w:val="23"/>
          <w:szCs w:val="23"/>
        </w:rPr>
        <w:t>Best</w:t>
      </w:r>
      <w:r w:rsidRPr="00EC4DBC">
        <w:rPr>
          <w:rFonts w:cs="Times New Roman"/>
          <w:sz w:val="23"/>
          <w:szCs w:val="23"/>
        </w:rPr>
        <w:t xml:space="preserve">ällaren </w:t>
      </w:r>
      <w:r w:rsidR="00B572B5" w:rsidRPr="00EC4DBC">
        <w:rPr>
          <w:rFonts w:cs="Times New Roman"/>
          <w:color w:val="000000" w:themeColor="text1"/>
          <w:sz w:val="23"/>
          <w:szCs w:val="23"/>
        </w:rPr>
        <w:t>rätt att innehålla upp till 50</w:t>
      </w:r>
      <w:r w:rsidR="009A6C7C" w:rsidRPr="00EC4DBC">
        <w:rPr>
          <w:rFonts w:cs="Times New Roman"/>
          <w:color w:val="000000" w:themeColor="text1"/>
          <w:sz w:val="23"/>
          <w:szCs w:val="23"/>
        </w:rPr>
        <w:t xml:space="preserve"> </w:t>
      </w:r>
      <w:r w:rsidR="00B572B5" w:rsidRPr="00EC4DBC">
        <w:rPr>
          <w:rFonts w:cs="Times New Roman"/>
          <w:color w:val="000000" w:themeColor="text1"/>
          <w:sz w:val="23"/>
          <w:szCs w:val="23"/>
        </w:rPr>
        <w:t xml:space="preserve">% av </w:t>
      </w:r>
      <w:r w:rsidR="002C32EE" w:rsidRPr="00EC4DBC">
        <w:rPr>
          <w:rFonts w:cs="Times New Roman"/>
          <w:color w:val="000000" w:themeColor="text1"/>
          <w:sz w:val="23"/>
          <w:szCs w:val="23"/>
        </w:rPr>
        <w:t>E</w:t>
      </w:r>
      <w:r w:rsidR="00B572B5" w:rsidRPr="00EC4DBC">
        <w:rPr>
          <w:rFonts w:cs="Times New Roman"/>
          <w:color w:val="000000" w:themeColor="text1"/>
          <w:sz w:val="23"/>
          <w:szCs w:val="23"/>
        </w:rPr>
        <w:t xml:space="preserve">rsättningen för den sista </w:t>
      </w:r>
      <w:r w:rsidR="002C32EE" w:rsidRPr="00EC4DBC">
        <w:rPr>
          <w:rFonts w:cs="Times New Roman"/>
          <w:color w:val="000000" w:themeColor="text1"/>
          <w:sz w:val="23"/>
          <w:szCs w:val="23"/>
        </w:rPr>
        <w:t>T</w:t>
      </w:r>
      <w:r w:rsidR="00B572B5" w:rsidRPr="00EC4DBC">
        <w:rPr>
          <w:rFonts w:cs="Times New Roman"/>
          <w:color w:val="000000" w:themeColor="text1"/>
          <w:sz w:val="23"/>
          <w:szCs w:val="23"/>
        </w:rPr>
        <w:t>rafikeringsmånaden</w:t>
      </w:r>
      <w:r w:rsidR="009A6C7C" w:rsidRPr="00EC4DBC">
        <w:rPr>
          <w:rFonts w:cs="Times New Roman"/>
          <w:color w:val="000000" w:themeColor="text1"/>
          <w:sz w:val="23"/>
          <w:szCs w:val="23"/>
        </w:rPr>
        <w:t xml:space="preserve"> i Avtalet</w:t>
      </w:r>
      <w:r w:rsidR="00B572B5" w:rsidRPr="00EC4DBC">
        <w:rPr>
          <w:rFonts w:cs="Times New Roman"/>
          <w:color w:val="000000" w:themeColor="text1"/>
          <w:sz w:val="23"/>
          <w:szCs w:val="23"/>
        </w:rPr>
        <w:t xml:space="preserve"> om det kan anses finnas en risk att Trafikföretaget inte kommer att fullgöra sina skyldigheter fram tills </w:t>
      </w:r>
      <w:r w:rsidR="009A6C7C" w:rsidRPr="00EC4DBC">
        <w:rPr>
          <w:rFonts w:cs="Times New Roman"/>
          <w:color w:val="000000" w:themeColor="text1"/>
          <w:sz w:val="23"/>
          <w:szCs w:val="23"/>
        </w:rPr>
        <w:t>A</w:t>
      </w:r>
      <w:r w:rsidR="00B572B5" w:rsidRPr="00EC4DBC">
        <w:rPr>
          <w:rFonts w:cs="Times New Roman"/>
          <w:color w:val="000000" w:themeColor="text1"/>
          <w:sz w:val="23"/>
          <w:szCs w:val="23"/>
        </w:rPr>
        <w:t xml:space="preserve">vtalets upphörande. Beställaren skall senast </w:t>
      </w:r>
      <w:r w:rsidR="009B5DBD" w:rsidRPr="00EC4DBC">
        <w:rPr>
          <w:rFonts w:cs="Times New Roman"/>
          <w:color w:val="000000" w:themeColor="text1"/>
          <w:sz w:val="23"/>
          <w:szCs w:val="23"/>
        </w:rPr>
        <w:t xml:space="preserve">en </w:t>
      </w:r>
      <w:r w:rsidR="00B572B5" w:rsidRPr="00EC4DBC">
        <w:rPr>
          <w:rFonts w:cs="Times New Roman"/>
          <w:color w:val="000000" w:themeColor="text1"/>
          <w:sz w:val="23"/>
          <w:szCs w:val="23"/>
        </w:rPr>
        <w:t xml:space="preserve">månad före </w:t>
      </w:r>
      <w:r w:rsidR="009A6C7C" w:rsidRPr="00EC4DBC">
        <w:rPr>
          <w:rFonts w:cs="Times New Roman"/>
          <w:color w:val="000000" w:themeColor="text1"/>
          <w:sz w:val="23"/>
          <w:szCs w:val="23"/>
        </w:rPr>
        <w:t>A</w:t>
      </w:r>
      <w:r w:rsidR="00B572B5" w:rsidRPr="00EC4DBC">
        <w:rPr>
          <w:rFonts w:cs="Times New Roman"/>
          <w:color w:val="000000" w:themeColor="text1"/>
          <w:sz w:val="23"/>
          <w:szCs w:val="23"/>
        </w:rPr>
        <w:t xml:space="preserve">vtalets upphörande skriftligen påkalla rätten att innehålla </w:t>
      </w:r>
      <w:r w:rsidR="009A6C7C" w:rsidRPr="00EC4DBC">
        <w:rPr>
          <w:rFonts w:cs="Times New Roman"/>
          <w:color w:val="000000" w:themeColor="text1"/>
          <w:sz w:val="23"/>
          <w:szCs w:val="23"/>
        </w:rPr>
        <w:t>sådan betalning</w:t>
      </w:r>
      <w:r w:rsidR="00B572B5" w:rsidRPr="00EC4DBC">
        <w:rPr>
          <w:rFonts w:cs="Times New Roman"/>
          <w:color w:val="000000" w:themeColor="text1"/>
          <w:sz w:val="23"/>
          <w:szCs w:val="23"/>
        </w:rPr>
        <w:t xml:space="preserve"> och ange orsaken därtill. </w:t>
      </w:r>
    </w:p>
    <w:p w14:paraId="450F10C1" w14:textId="77777777" w:rsidR="00EE030F" w:rsidRPr="00EC4DBC" w:rsidRDefault="00EE030F" w:rsidP="00EE030F">
      <w:pPr>
        <w:tabs>
          <w:tab w:val="left" w:pos="0"/>
        </w:tabs>
        <w:autoSpaceDE w:val="0"/>
        <w:autoSpaceDN w:val="0"/>
        <w:adjustRightInd w:val="0"/>
        <w:spacing w:after="0" w:line="240" w:lineRule="auto"/>
        <w:jc w:val="both"/>
        <w:rPr>
          <w:rFonts w:cs="Times New Roman"/>
          <w:sz w:val="23"/>
          <w:szCs w:val="23"/>
        </w:rPr>
      </w:pPr>
    </w:p>
    <w:p w14:paraId="450F10C2" w14:textId="77777777" w:rsidR="00EE030F" w:rsidRPr="00EC4DBC" w:rsidRDefault="00B572B5"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color w:val="000000" w:themeColor="text1"/>
          <w:sz w:val="23"/>
          <w:szCs w:val="23"/>
        </w:rPr>
        <w:t>Om Beställa</w:t>
      </w:r>
      <w:r w:rsidR="009A6C7C" w:rsidRPr="00EC4DBC">
        <w:rPr>
          <w:rFonts w:cs="Times New Roman"/>
          <w:color w:val="000000" w:themeColor="text1"/>
          <w:sz w:val="23"/>
          <w:szCs w:val="23"/>
        </w:rPr>
        <w:t xml:space="preserve">ren inte senast </w:t>
      </w:r>
      <w:r w:rsidR="007E1A7B" w:rsidRPr="00EC4DBC">
        <w:rPr>
          <w:rFonts w:cs="Times New Roman"/>
          <w:color w:val="000000" w:themeColor="text1"/>
          <w:sz w:val="23"/>
          <w:szCs w:val="23"/>
        </w:rPr>
        <w:t>21</w:t>
      </w:r>
      <w:r w:rsidR="009A6C7C" w:rsidRPr="00EC4DBC">
        <w:rPr>
          <w:rFonts w:cs="Times New Roman"/>
          <w:color w:val="000000" w:themeColor="text1"/>
          <w:sz w:val="23"/>
          <w:szCs w:val="23"/>
        </w:rPr>
        <w:t xml:space="preserve"> dagar efter A</w:t>
      </w:r>
      <w:r w:rsidRPr="00EC4DBC">
        <w:rPr>
          <w:rFonts w:cs="Times New Roman"/>
          <w:color w:val="000000" w:themeColor="text1"/>
          <w:sz w:val="23"/>
          <w:szCs w:val="23"/>
        </w:rPr>
        <w:t xml:space="preserve">vtalet har upphört framställt skriftligt krav på </w:t>
      </w:r>
      <w:r w:rsidR="002C32EE" w:rsidRPr="00EC4DBC">
        <w:rPr>
          <w:rFonts w:cs="Times New Roman"/>
          <w:color w:val="000000" w:themeColor="text1"/>
          <w:sz w:val="23"/>
          <w:szCs w:val="23"/>
        </w:rPr>
        <w:t>E</w:t>
      </w:r>
      <w:r w:rsidRPr="00EC4DBC">
        <w:rPr>
          <w:rFonts w:cs="Times New Roman"/>
          <w:color w:val="000000" w:themeColor="text1"/>
          <w:sz w:val="23"/>
          <w:szCs w:val="23"/>
        </w:rPr>
        <w:t>rsättning skall det innehållna beloppet omedelbart betalas ut under förutsättning att Trafikföretaget lämnat fullständig rapportering avseende avvikelser.</w:t>
      </w:r>
    </w:p>
    <w:p w14:paraId="450F10C3" w14:textId="77777777" w:rsidR="000F403A" w:rsidRPr="00EC4DBC" w:rsidRDefault="000F403A" w:rsidP="00EE030F">
      <w:pPr>
        <w:tabs>
          <w:tab w:val="left" w:pos="0"/>
        </w:tabs>
        <w:autoSpaceDE w:val="0"/>
        <w:autoSpaceDN w:val="0"/>
        <w:adjustRightInd w:val="0"/>
        <w:spacing w:after="0" w:line="240" w:lineRule="auto"/>
        <w:jc w:val="both"/>
        <w:rPr>
          <w:rFonts w:cs="Times New Roman"/>
          <w:sz w:val="23"/>
          <w:szCs w:val="23"/>
        </w:rPr>
      </w:pPr>
    </w:p>
    <w:p w14:paraId="450F10C4" w14:textId="77777777" w:rsidR="00EE030F" w:rsidRPr="00EC4DBC" w:rsidRDefault="00EE030F" w:rsidP="00EE030F">
      <w:pPr>
        <w:pStyle w:val="Default"/>
        <w:rPr>
          <w:rFonts w:asciiTheme="minorHAnsi" w:hAnsiTheme="minorHAnsi"/>
          <w:b/>
          <w:bCs/>
          <w:sz w:val="23"/>
          <w:szCs w:val="23"/>
        </w:rPr>
      </w:pPr>
      <w:r w:rsidRPr="00EC4DBC">
        <w:rPr>
          <w:rFonts w:asciiTheme="minorHAnsi" w:hAnsiTheme="minorHAnsi"/>
          <w:b/>
          <w:bCs/>
          <w:sz w:val="23"/>
          <w:szCs w:val="23"/>
        </w:rPr>
        <w:t>Tillstånd, lagar och förordningar</w:t>
      </w:r>
    </w:p>
    <w:p w14:paraId="450F10C5" w14:textId="77777777" w:rsidR="00EE030F" w:rsidRPr="00EC4DBC" w:rsidRDefault="00EE030F" w:rsidP="00EE030F">
      <w:pPr>
        <w:tabs>
          <w:tab w:val="left" w:pos="0"/>
        </w:tabs>
        <w:autoSpaceDE w:val="0"/>
        <w:autoSpaceDN w:val="0"/>
        <w:adjustRightInd w:val="0"/>
        <w:spacing w:after="0" w:line="240" w:lineRule="auto"/>
        <w:jc w:val="both"/>
        <w:rPr>
          <w:rFonts w:cs="Times New Roman"/>
          <w:sz w:val="23"/>
          <w:szCs w:val="23"/>
        </w:rPr>
      </w:pPr>
    </w:p>
    <w:p w14:paraId="450F10C6" w14:textId="77777777" w:rsidR="00EE030F" w:rsidRPr="00EC4DBC" w:rsidRDefault="00217B83"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Trafikföretaget </w:t>
      </w:r>
      <w:r w:rsidR="009B5DBD" w:rsidRPr="00EC4DBC">
        <w:rPr>
          <w:rFonts w:cs="Times New Roman"/>
          <w:sz w:val="23"/>
          <w:szCs w:val="23"/>
        </w:rPr>
        <w:t xml:space="preserve">skall </w:t>
      </w:r>
      <w:r w:rsidRPr="00EC4DBC">
        <w:rPr>
          <w:rFonts w:cs="Times New Roman"/>
          <w:sz w:val="23"/>
          <w:szCs w:val="23"/>
        </w:rPr>
        <w:t xml:space="preserve">ansvara för att alla lagar och krav som uppställs av myndigheter, </w:t>
      </w:r>
      <w:r w:rsidR="00D036E2" w:rsidRPr="00EC4DBC">
        <w:rPr>
          <w:rFonts w:cs="Times New Roman"/>
          <w:sz w:val="23"/>
          <w:szCs w:val="23"/>
        </w:rPr>
        <w:t>innefattande men</w:t>
      </w:r>
      <w:r w:rsidRPr="00EC4DBC">
        <w:rPr>
          <w:rFonts w:cs="Times New Roman"/>
          <w:sz w:val="23"/>
          <w:szCs w:val="23"/>
        </w:rPr>
        <w:t xml:space="preserve"> inte begränsat till antidiskriminerings-, säkerhets-, miljö-,</w:t>
      </w:r>
      <w:r w:rsidR="000F4CA7" w:rsidRPr="00EC4DBC">
        <w:rPr>
          <w:rFonts w:cs="Times New Roman"/>
          <w:sz w:val="23"/>
          <w:szCs w:val="23"/>
        </w:rPr>
        <w:t xml:space="preserve"> </w:t>
      </w:r>
      <w:r w:rsidRPr="00EC4DBC">
        <w:rPr>
          <w:rFonts w:cs="Times New Roman"/>
          <w:sz w:val="23"/>
          <w:szCs w:val="23"/>
        </w:rPr>
        <w:t xml:space="preserve">arbetsmiljö- och arbetarskyddskrav efterlevs. Trafikföretaget skall vid utförandet </w:t>
      </w:r>
      <w:r w:rsidR="005A0460" w:rsidRPr="00EC4DBC">
        <w:rPr>
          <w:rFonts w:cs="Times New Roman"/>
          <w:sz w:val="23"/>
          <w:szCs w:val="23"/>
        </w:rPr>
        <w:t xml:space="preserve">av </w:t>
      </w:r>
      <w:r w:rsidR="0035268F" w:rsidRPr="00EC4DBC">
        <w:rPr>
          <w:rFonts w:cs="Times New Roman"/>
          <w:sz w:val="23"/>
          <w:szCs w:val="23"/>
        </w:rPr>
        <w:t>T</w:t>
      </w:r>
      <w:r w:rsidRPr="00EC4DBC">
        <w:rPr>
          <w:rFonts w:cs="Times New Roman"/>
          <w:sz w:val="23"/>
          <w:szCs w:val="23"/>
        </w:rPr>
        <w:t>rafikuppdraget även beakta FN:s konvention om barnets rättigheter.</w:t>
      </w:r>
    </w:p>
    <w:p w14:paraId="450F10C7" w14:textId="77777777" w:rsidR="008C6BF8" w:rsidRPr="00EC4DBC" w:rsidRDefault="008C6BF8" w:rsidP="008C6BF8">
      <w:pPr>
        <w:pStyle w:val="Liststycke"/>
        <w:tabs>
          <w:tab w:val="left" w:pos="0"/>
        </w:tabs>
        <w:autoSpaceDE w:val="0"/>
        <w:autoSpaceDN w:val="0"/>
        <w:adjustRightInd w:val="0"/>
        <w:spacing w:after="0" w:line="240" w:lineRule="auto"/>
        <w:ind w:left="1276"/>
        <w:jc w:val="both"/>
        <w:rPr>
          <w:rFonts w:cs="Times New Roman"/>
          <w:sz w:val="23"/>
          <w:szCs w:val="23"/>
        </w:rPr>
      </w:pPr>
    </w:p>
    <w:p w14:paraId="450F10C8" w14:textId="77777777" w:rsidR="00EE030F" w:rsidRPr="00EC4DBC" w:rsidRDefault="00217B83"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Trafikföretaget skall inneha samtliga erforderliga tillstånd och godkännanden från</w:t>
      </w:r>
      <w:r w:rsidR="009A6C7C" w:rsidRPr="00EC4DBC">
        <w:rPr>
          <w:rFonts w:cs="Times New Roman"/>
          <w:sz w:val="23"/>
          <w:szCs w:val="23"/>
        </w:rPr>
        <w:t xml:space="preserve"> </w:t>
      </w:r>
      <w:r w:rsidRPr="00EC4DBC">
        <w:rPr>
          <w:rFonts w:cs="Times New Roman"/>
          <w:sz w:val="23"/>
          <w:szCs w:val="23"/>
        </w:rPr>
        <w:t xml:space="preserve">myndigheter för utförande av </w:t>
      </w:r>
      <w:r w:rsidR="0035268F" w:rsidRPr="00EC4DBC">
        <w:rPr>
          <w:rFonts w:cs="Times New Roman"/>
          <w:sz w:val="23"/>
          <w:szCs w:val="23"/>
        </w:rPr>
        <w:t>T</w:t>
      </w:r>
      <w:r w:rsidRPr="00EC4DBC">
        <w:rPr>
          <w:rFonts w:cs="Times New Roman"/>
          <w:sz w:val="23"/>
          <w:szCs w:val="23"/>
        </w:rPr>
        <w:t>rafikuppdraget innefattande men inte begränsat till</w:t>
      </w:r>
      <w:r w:rsidR="002C302F" w:rsidRPr="00EC4DBC">
        <w:rPr>
          <w:rFonts w:cs="Times New Roman"/>
          <w:sz w:val="23"/>
          <w:szCs w:val="23"/>
        </w:rPr>
        <w:t xml:space="preserve"> </w:t>
      </w:r>
      <w:r w:rsidRPr="00EC4DBC">
        <w:rPr>
          <w:rFonts w:cs="Times New Roman"/>
          <w:sz w:val="23"/>
          <w:szCs w:val="23"/>
        </w:rPr>
        <w:t>trafiktillstånd/licens enligt yrkestrafiklagen (1988:263)</w:t>
      </w:r>
      <w:r w:rsidR="00D036E2" w:rsidRPr="00EC4DBC">
        <w:rPr>
          <w:rFonts w:cs="Times New Roman"/>
          <w:sz w:val="23"/>
          <w:szCs w:val="23"/>
        </w:rPr>
        <w:t xml:space="preserve">, </w:t>
      </w:r>
      <w:r w:rsidR="005A0460" w:rsidRPr="00EC4DBC">
        <w:rPr>
          <w:rFonts w:cs="Times New Roman"/>
          <w:sz w:val="23"/>
          <w:szCs w:val="23"/>
        </w:rPr>
        <w:t>t</w:t>
      </w:r>
      <w:r w:rsidR="00D036E2" w:rsidRPr="00EC4DBC">
        <w:rPr>
          <w:rFonts w:cs="Times New Roman"/>
          <w:sz w:val="23"/>
          <w:szCs w:val="23"/>
        </w:rPr>
        <w:t>axitrafiklagen (2012:211), eller</w:t>
      </w:r>
      <w:r w:rsidR="002C302F" w:rsidRPr="00EC4DBC">
        <w:rPr>
          <w:rFonts w:cs="Times New Roman"/>
          <w:sz w:val="23"/>
          <w:szCs w:val="23"/>
        </w:rPr>
        <w:t xml:space="preserve"> </w:t>
      </w:r>
      <w:r w:rsidRPr="00EC4DBC">
        <w:rPr>
          <w:rFonts w:cs="Times New Roman"/>
          <w:sz w:val="23"/>
          <w:szCs w:val="23"/>
        </w:rPr>
        <w:t>järnvägslagen (2004:519).</w:t>
      </w:r>
    </w:p>
    <w:p w14:paraId="450F10C9" w14:textId="77777777" w:rsidR="008C6BF8" w:rsidRPr="00EC4DBC" w:rsidRDefault="008C6BF8" w:rsidP="008C6BF8">
      <w:pPr>
        <w:tabs>
          <w:tab w:val="left" w:pos="0"/>
        </w:tabs>
        <w:autoSpaceDE w:val="0"/>
        <w:autoSpaceDN w:val="0"/>
        <w:adjustRightInd w:val="0"/>
        <w:spacing w:after="0" w:line="240" w:lineRule="auto"/>
        <w:jc w:val="both"/>
        <w:rPr>
          <w:rFonts w:cs="Times New Roman"/>
          <w:sz w:val="23"/>
          <w:szCs w:val="23"/>
        </w:rPr>
      </w:pPr>
    </w:p>
    <w:p w14:paraId="450F10CA" w14:textId="77777777" w:rsidR="00930EA0" w:rsidRPr="00EC4DBC" w:rsidRDefault="00217B83" w:rsidP="00930EA0">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Trafikföretaget skall vara registrerat för F- eller FA-skatt.</w:t>
      </w:r>
    </w:p>
    <w:p w14:paraId="450F10CB" w14:textId="77777777" w:rsidR="00930EA0" w:rsidRPr="00EC4DBC" w:rsidRDefault="00930EA0" w:rsidP="00930EA0">
      <w:pPr>
        <w:tabs>
          <w:tab w:val="left" w:pos="0"/>
        </w:tabs>
        <w:autoSpaceDE w:val="0"/>
        <w:autoSpaceDN w:val="0"/>
        <w:adjustRightInd w:val="0"/>
        <w:spacing w:after="0" w:line="240" w:lineRule="auto"/>
        <w:jc w:val="both"/>
        <w:rPr>
          <w:rFonts w:cs="Times New Roman"/>
          <w:sz w:val="23"/>
          <w:szCs w:val="23"/>
        </w:rPr>
      </w:pPr>
    </w:p>
    <w:p w14:paraId="450F10CC" w14:textId="77777777" w:rsidR="008C6BF8" w:rsidRPr="00EC4DBC" w:rsidRDefault="008C6BF8" w:rsidP="008C6BF8">
      <w:pPr>
        <w:pStyle w:val="Default"/>
        <w:rPr>
          <w:rFonts w:asciiTheme="minorHAnsi" w:hAnsiTheme="minorHAnsi"/>
          <w:b/>
          <w:bCs/>
          <w:sz w:val="23"/>
          <w:szCs w:val="23"/>
        </w:rPr>
      </w:pPr>
      <w:r w:rsidRPr="00EC4DBC">
        <w:rPr>
          <w:rFonts w:asciiTheme="minorHAnsi" w:hAnsiTheme="minorHAnsi"/>
          <w:b/>
          <w:bCs/>
          <w:sz w:val="23"/>
          <w:szCs w:val="23"/>
        </w:rPr>
        <w:t>Underentreprenör</w:t>
      </w:r>
    </w:p>
    <w:p w14:paraId="450F10CD" w14:textId="77777777" w:rsidR="008C6BF8" w:rsidRPr="00EC4DBC" w:rsidRDefault="008C6BF8" w:rsidP="008C6BF8">
      <w:pPr>
        <w:pStyle w:val="Default"/>
        <w:rPr>
          <w:rFonts w:asciiTheme="minorHAnsi" w:hAnsiTheme="minorHAnsi"/>
          <w:b/>
          <w:bCs/>
          <w:sz w:val="23"/>
          <w:szCs w:val="23"/>
        </w:rPr>
      </w:pPr>
    </w:p>
    <w:p w14:paraId="450F10CE" w14:textId="77777777" w:rsidR="00247BF5" w:rsidRPr="00EC4DBC" w:rsidRDefault="00217B83" w:rsidP="008C6BF8">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Trafikföretaget äger rätt att </w:t>
      </w:r>
      <w:r w:rsidR="00C47908" w:rsidRPr="00EC4DBC">
        <w:rPr>
          <w:rFonts w:cs="Times New Roman"/>
          <w:sz w:val="23"/>
          <w:szCs w:val="23"/>
        </w:rPr>
        <w:t xml:space="preserve">efter </w:t>
      </w:r>
      <w:r w:rsidRPr="00EC4DBC">
        <w:rPr>
          <w:rFonts w:cs="Times New Roman"/>
          <w:sz w:val="23"/>
          <w:szCs w:val="23"/>
        </w:rPr>
        <w:t>Beställarens godkännande anlita</w:t>
      </w:r>
      <w:r w:rsidR="000F4CA7" w:rsidRPr="00EC4DBC">
        <w:rPr>
          <w:rFonts w:cs="Times New Roman"/>
          <w:sz w:val="23"/>
          <w:szCs w:val="23"/>
        </w:rPr>
        <w:t xml:space="preserve"> </w:t>
      </w:r>
      <w:r w:rsidRPr="00EC4DBC">
        <w:rPr>
          <w:rFonts w:cs="Times New Roman"/>
          <w:sz w:val="23"/>
          <w:szCs w:val="23"/>
        </w:rPr>
        <w:t>underentreprenör. Trafikföretaget svarar för underent</w:t>
      </w:r>
      <w:r w:rsidR="00586F8A" w:rsidRPr="00EC4DBC">
        <w:rPr>
          <w:rFonts w:cs="Times New Roman"/>
          <w:sz w:val="23"/>
          <w:szCs w:val="23"/>
        </w:rPr>
        <w:t xml:space="preserve">reprenörens utförande </w:t>
      </w:r>
      <w:r w:rsidRPr="00EC4DBC">
        <w:rPr>
          <w:rFonts w:cs="Times New Roman"/>
          <w:sz w:val="23"/>
          <w:szCs w:val="23"/>
        </w:rPr>
        <w:t>och fullgörande</w:t>
      </w:r>
      <w:r w:rsidR="002C302F" w:rsidRPr="00EC4DBC">
        <w:rPr>
          <w:rFonts w:cs="Times New Roman"/>
          <w:sz w:val="23"/>
          <w:szCs w:val="23"/>
        </w:rPr>
        <w:t xml:space="preserve"> </w:t>
      </w:r>
      <w:r w:rsidRPr="00EC4DBC">
        <w:rPr>
          <w:rFonts w:cs="Times New Roman"/>
          <w:sz w:val="23"/>
          <w:szCs w:val="23"/>
        </w:rPr>
        <w:t>av Beställarens krav och övriga förpliktelser enligt Avtal</w:t>
      </w:r>
      <w:r w:rsidR="00E757E4" w:rsidRPr="00EC4DBC">
        <w:rPr>
          <w:rFonts w:cs="Times New Roman"/>
          <w:sz w:val="23"/>
          <w:szCs w:val="23"/>
        </w:rPr>
        <w:t>et</w:t>
      </w:r>
      <w:r w:rsidRPr="00EC4DBC">
        <w:rPr>
          <w:rFonts w:cs="Times New Roman"/>
          <w:sz w:val="23"/>
          <w:szCs w:val="23"/>
        </w:rPr>
        <w:t xml:space="preserve"> såsom för eget</w:t>
      </w:r>
      <w:r w:rsidR="009A6C7C" w:rsidRPr="00EC4DBC">
        <w:rPr>
          <w:rFonts w:cs="Times New Roman"/>
          <w:sz w:val="23"/>
          <w:szCs w:val="23"/>
        </w:rPr>
        <w:t xml:space="preserve"> </w:t>
      </w:r>
      <w:r w:rsidRPr="00EC4DBC">
        <w:rPr>
          <w:rFonts w:cs="Times New Roman"/>
          <w:sz w:val="23"/>
          <w:szCs w:val="23"/>
        </w:rPr>
        <w:t>uppdrag.</w:t>
      </w:r>
      <w:r w:rsidR="002C302F" w:rsidRPr="00EC4DBC">
        <w:rPr>
          <w:rFonts w:cs="Times New Roman"/>
          <w:sz w:val="23"/>
          <w:szCs w:val="23"/>
        </w:rPr>
        <w:t xml:space="preserve"> </w:t>
      </w:r>
      <w:r w:rsidRPr="00EC4DBC">
        <w:rPr>
          <w:rFonts w:cs="Times New Roman"/>
          <w:sz w:val="23"/>
          <w:szCs w:val="23"/>
        </w:rPr>
        <w:t xml:space="preserve">Trafikföretaget skall </w:t>
      </w:r>
      <w:r w:rsidR="009A6C7C" w:rsidRPr="00EC4DBC">
        <w:rPr>
          <w:rFonts w:cs="Times New Roman"/>
          <w:sz w:val="23"/>
          <w:szCs w:val="23"/>
        </w:rPr>
        <w:t>inge</w:t>
      </w:r>
      <w:r w:rsidRPr="00EC4DBC">
        <w:rPr>
          <w:rFonts w:cs="Times New Roman"/>
          <w:sz w:val="23"/>
          <w:szCs w:val="23"/>
        </w:rPr>
        <w:t xml:space="preserve"> erforderliga underlag för</w:t>
      </w:r>
      <w:r w:rsidR="002C302F" w:rsidRPr="00EC4DBC">
        <w:rPr>
          <w:rFonts w:cs="Times New Roman"/>
          <w:sz w:val="23"/>
          <w:szCs w:val="23"/>
        </w:rPr>
        <w:t xml:space="preserve"> </w:t>
      </w:r>
      <w:r w:rsidRPr="00EC4DBC">
        <w:rPr>
          <w:rFonts w:cs="Times New Roman"/>
          <w:sz w:val="23"/>
          <w:szCs w:val="23"/>
        </w:rPr>
        <w:t>prövning av underleverantör.</w:t>
      </w:r>
      <w:r w:rsidR="009A6C7C" w:rsidRPr="00EC4DBC">
        <w:rPr>
          <w:rFonts w:cs="Times New Roman"/>
          <w:sz w:val="23"/>
          <w:szCs w:val="23"/>
        </w:rPr>
        <w:t xml:space="preserve"> Beställaren skall godkänna vald underentreprenör om inte särskilda skäl föreligger däremot.</w:t>
      </w:r>
    </w:p>
    <w:p w14:paraId="450F10CF" w14:textId="77777777" w:rsidR="00247BF5" w:rsidRPr="00EC4DBC" w:rsidRDefault="00247BF5" w:rsidP="008C6BF8">
      <w:pPr>
        <w:tabs>
          <w:tab w:val="left" w:pos="0"/>
        </w:tabs>
        <w:autoSpaceDE w:val="0"/>
        <w:autoSpaceDN w:val="0"/>
        <w:adjustRightInd w:val="0"/>
        <w:spacing w:after="0" w:line="240" w:lineRule="auto"/>
        <w:jc w:val="both"/>
        <w:rPr>
          <w:b/>
          <w:bCs/>
          <w:sz w:val="23"/>
          <w:szCs w:val="23"/>
        </w:rPr>
      </w:pPr>
    </w:p>
    <w:p w14:paraId="324C5AF9" w14:textId="77777777" w:rsidR="005C7868" w:rsidRDefault="005C7868" w:rsidP="00A7170D">
      <w:pPr>
        <w:tabs>
          <w:tab w:val="left" w:pos="284"/>
        </w:tabs>
        <w:autoSpaceDE w:val="0"/>
        <w:autoSpaceDN w:val="0"/>
        <w:adjustRightInd w:val="0"/>
        <w:spacing w:after="0" w:line="240" w:lineRule="auto"/>
        <w:jc w:val="both"/>
        <w:rPr>
          <w:rFonts w:cs="Arial"/>
          <w:b/>
          <w:sz w:val="23"/>
          <w:szCs w:val="23"/>
        </w:rPr>
      </w:pPr>
    </w:p>
    <w:p w14:paraId="711D3F57" w14:textId="77777777" w:rsidR="005C7868" w:rsidRDefault="005C7868" w:rsidP="00A7170D">
      <w:pPr>
        <w:tabs>
          <w:tab w:val="left" w:pos="284"/>
        </w:tabs>
        <w:autoSpaceDE w:val="0"/>
        <w:autoSpaceDN w:val="0"/>
        <w:adjustRightInd w:val="0"/>
        <w:spacing w:after="0" w:line="240" w:lineRule="auto"/>
        <w:jc w:val="both"/>
        <w:rPr>
          <w:rFonts w:cs="Arial"/>
          <w:b/>
          <w:sz w:val="23"/>
          <w:szCs w:val="23"/>
        </w:rPr>
      </w:pPr>
    </w:p>
    <w:p w14:paraId="35DB9C21" w14:textId="77777777" w:rsidR="005C7868" w:rsidRDefault="005C7868" w:rsidP="00A7170D">
      <w:pPr>
        <w:tabs>
          <w:tab w:val="left" w:pos="284"/>
        </w:tabs>
        <w:autoSpaceDE w:val="0"/>
        <w:autoSpaceDN w:val="0"/>
        <w:adjustRightInd w:val="0"/>
        <w:spacing w:after="0" w:line="240" w:lineRule="auto"/>
        <w:jc w:val="both"/>
        <w:rPr>
          <w:rFonts w:cs="Arial"/>
          <w:b/>
          <w:sz w:val="23"/>
          <w:szCs w:val="23"/>
        </w:rPr>
      </w:pPr>
    </w:p>
    <w:p w14:paraId="6017A2F6" w14:textId="77777777" w:rsidR="005C7868" w:rsidRDefault="005C7868" w:rsidP="00A7170D">
      <w:pPr>
        <w:tabs>
          <w:tab w:val="left" w:pos="284"/>
        </w:tabs>
        <w:autoSpaceDE w:val="0"/>
        <w:autoSpaceDN w:val="0"/>
        <w:adjustRightInd w:val="0"/>
        <w:spacing w:after="0" w:line="240" w:lineRule="auto"/>
        <w:jc w:val="both"/>
        <w:rPr>
          <w:rFonts w:cs="Arial"/>
          <w:b/>
          <w:sz w:val="23"/>
          <w:szCs w:val="23"/>
        </w:rPr>
      </w:pPr>
    </w:p>
    <w:p w14:paraId="450F10D0" w14:textId="45015B48" w:rsidR="00A7170D" w:rsidRPr="00EC4DBC" w:rsidRDefault="00A7170D" w:rsidP="00A7170D">
      <w:pPr>
        <w:tabs>
          <w:tab w:val="left" w:pos="284"/>
        </w:tabs>
        <w:autoSpaceDE w:val="0"/>
        <w:autoSpaceDN w:val="0"/>
        <w:adjustRightInd w:val="0"/>
        <w:spacing w:after="0" w:line="240" w:lineRule="auto"/>
        <w:jc w:val="both"/>
        <w:rPr>
          <w:rFonts w:cs="Arial"/>
          <w:b/>
          <w:sz w:val="23"/>
          <w:szCs w:val="23"/>
        </w:rPr>
      </w:pPr>
      <w:r w:rsidRPr="00EC4DBC">
        <w:rPr>
          <w:rFonts w:cs="Arial"/>
          <w:b/>
          <w:sz w:val="23"/>
          <w:szCs w:val="23"/>
        </w:rPr>
        <w:lastRenderedPageBreak/>
        <w:t>Beställningstrafik</w:t>
      </w:r>
    </w:p>
    <w:p w14:paraId="450F10D1" w14:textId="77777777" w:rsidR="00A7170D" w:rsidRPr="00EC4DBC" w:rsidRDefault="00A7170D" w:rsidP="00A7170D">
      <w:pPr>
        <w:tabs>
          <w:tab w:val="left" w:pos="0"/>
        </w:tabs>
        <w:autoSpaceDE w:val="0"/>
        <w:autoSpaceDN w:val="0"/>
        <w:adjustRightInd w:val="0"/>
        <w:spacing w:after="0" w:line="240" w:lineRule="auto"/>
        <w:jc w:val="both"/>
        <w:rPr>
          <w:rFonts w:cs="Times New Roman"/>
          <w:sz w:val="23"/>
          <w:szCs w:val="23"/>
        </w:rPr>
      </w:pPr>
    </w:p>
    <w:p w14:paraId="450F10D2" w14:textId="77777777" w:rsidR="00A7170D" w:rsidRPr="00EC4DBC" w:rsidRDefault="00A7170D" w:rsidP="0041092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Trafikföretaget äger rätt att utnyttja de fordon som används vid utförande av Trafikuppdraget till beställningstrafik under förutsättning att beställningsuppdraget inte påverkar utförandet av Trafikuppdraget.</w:t>
      </w:r>
    </w:p>
    <w:p w14:paraId="450F10D3" w14:textId="77777777" w:rsidR="00A7170D" w:rsidRPr="00EC4DBC" w:rsidRDefault="00A7170D" w:rsidP="008C6BF8">
      <w:pPr>
        <w:pStyle w:val="Default"/>
        <w:rPr>
          <w:rFonts w:asciiTheme="minorHAnsi" w:hAnsiTheme="minorHAnsi"/>
          <w:b/>
          <w:bCs/>
          <w:sz w:val="23"/>
          <w:szCs w:val="23"/>
        </w:rPr>
      </w:pPr>
    </w:p>
    <w:p w14:paraId="450F10D4" w14:textId="77777777" w:rsidR="008C6BF8" w:rsidRPr="00EC4DBC" w:rsidRDefault="008C6BF8" w:rsidP="008C6BF8">
      <w:pPr>
        <w:pStyle w:val="Default"/>
        <w:rPr>
          <w:rFonts w:asciiTheme="minorHAnsi" w:hAnsiTheme="minorHAnsi" w:cs="Times New Roman"/>
          <w:sz w:val="23"/>
          <w:szCs w:val="23"/>
        </w:rPr>
      </w:pPr>
      <w:r w:rsidRPr="00EC4DBC">
        <w:rPr>
          <w:rFonts w:asciiTheme="minorHAnsi" w:hAnsiTheme="minorHAnsi"/>
          <w:b/>
          <w:bCs/>
          <w:sz w:val="23"/>
          <w:szCs w:val="23"/>
        </w:rPr>
        <w:t>Försäkringar</w:t>
      </w:r>
    </w:p>
    <w:p w14:paraId="450F10D5" w14:textId="77777777" w:rsidR="008C6BF8" w:rsidRPr="00EC4DBC" w:rsidRDefault="008C6BF8" w:rsidP="008C6BF8">
      <w:pPr>
        <w:tabs>
          <w:tab w:val="left" w:pos="0"/>
        </w:tabs>
        <w:autoSpaceDE w:val="0"/>
        <w:autoSpaceDN w:val="0"/>
        <w:adjustRightInd w:val="0"/>
        <w:spacing w:after="0" w:line="240" w:lineRule="auto"/>
        <w:jc w:val="both"/>
        <w:rPr>
          <w:rFonts w:cs="Times New Roman"/>
          <w:sz w:val="23"/>
          <w:szCs w:val="23"/>
        </w:rPr>
      </w:pPr>
    </w:p>
    <w:p w14:paraId="450F10D6" w14:textId="77777777" w:rsidR="00A70D4E" w:rsidRPr="00EC4DBC" w:rsidRDefault="00217B83" w:rsidP="00A70D4E">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Trafikföretaget skall inneha erforderliga trafikförsäkringar och övriga företags- och</w:t>
      </w:r>
      <w:r w:rsidR="000F4CA7" w:rsidRPr="00EC4DBC">
        <w:rPr>
          <w:rFonts w:cs="Times New Roman"/>
          <w:sz w:val="23"/>
          <w:szCs w:val="23"/>
        </w:rPr>
        <w:t xml:space="preserve"> </w:t>
      </w:r>
      <w:r w:rsidRPr="00EC4DBC">
        <w:rPr>
          <w:rFonts w:cs="Times New Roman"/>
          <w:sz w:val="23"/>
          <w:szCs w:val="23"/>
        </w:rPr>
        <w:t xml:space="preserve">ansvarsförsäkringar för utförande av </w:t>
      </w:r>
      <w:r w:rsidR="0035268F" w:rsidRPr="00EC4DBC">
        <w:rPr>
          <w:rFonts w:cs="Times New Roman"/>
          <w:sz w:val="23"/>
          <w:szCs w:val="23"/>
        </w:rPr>
        <w:t>T</w:t>
      </w:r>
      <w:r w:rsidRPr="00EC4DBC">
        <w:rPr>
          <w:rFonts w:cs="Times New Roman"/>
          <w:sz w:val="23"/>
          <w:szCs w:val="23"/>
        </w:rPr>
        <w:t>rafikuppdraget.</w:t>
      </w:r>
    </w:p>
    <w:p w14:paraId="450F10D7" w14:textId="77777777" w:rsidR="00A70D4E" w:rsidRPr="00EC4DBC" w:rsidRDefault="00A70D4E" w:rsidP="00A70D4E">
      <w:pPr>
        <w:tabs>
          <w:tab w:val="left" w:pos="284"/>
        </w:tabs>
        <w:autoSpaceDE w:val="0"/>
        <w:autoSpaceDN w:val="0"/>
        <w:adjustRightInd w:val="0"/>
        <w:spacing w:after="0" w:line="240" w:lineRule="auto"/>
        <w:jc w:val="both"/>
        <w:rPr>
          <w:rFonts w:cs="Arial"/>
          <w:b/>
          <w:bCs/>
          <w:color w:val="000000"/>
          <w:sz w:val="23"/>
          <w:szCs w:val="23"/>
        </w:rPr>
      </w:pPr>
    </w:p>
    <w:p w14:paraId="450F10D8" w14:textId="77777777" w:rsidR="00A70D4E" w:rsidRPr="00EC4DBC" w:rsidRDefault="00A70D4E" w:rsidP="00A70D4E">
      <w:pPr>
        <w:tabs>
          <w:tab w:val="left" w:pos="284"/>
        </w:tabs>
        <w:autoSpaceDE w:val="0"/>
        <w:autoSpaceDN w:val="0"/>
        <w:adjustRightInd w:val="0"/>
        <w:spacing w:after="0" w:line="240" w:lineRule="auto"/>
        <w:jc w:val="both"/>
        <w:rPr>
          <w:rFonts w:cs="Times New Roman"/>
          <w:sz w:val="23"/>
          <w:szCs w:val="23"/>
        </w:rPr>
      </w:pPr>
      <w:r w:rsidRPr="00EC4DBC">
        <w:rPr>
          <w:rFonts w:cs="Arial"/>
          <w:b/>
          <w:bCs/>
          <w:color w:val="000000"/>
          <w:sz w:val="23"/>
          <w:szCs w:val="23"/>
        </w:rPr>
        <w:t>Personal</w:t>
      </w:r>
    </w:p>
    <w:p w14:paraId="450F10D9" w14:textId="77777777" w:rsidR="00A70D4E" w:rsidRPr="00EC4DBC" w:rsidRDefault="00A70D4E" w:rsidP="00A70D4E">
      <w:pPr>
        <w:tabs>
          <w:tab w:val="left" w:pos="0"/>
        </w:tabs>
        <w:autoSpaceDE w:val="0"/>
        <w:autoSpaceDN w:val="0"/>
        <w:adjustRightInd w:val="0"/>
        <w:spacing w:after="0" w:line="240" w:lineRule="auto"/>
        <w:jc w:val="both"/>
        <w:rPr>
          <w:rFonts w:cs="Times New Roman"/>
          <w:sz w:val="23"/>
          <w:szCs w:val="23"/>
        </w:rPr>
      </w:pPr>
    </w:p>
    <w:p w14:paraId="450F10DA" w14:textId="77777777" w:rsidR="00A70D4E" w:rsidRPr="00EC4DBC" w:rsidRDefault="00217B83" w:rsidP="00A70D4E">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Trafikföretaget skall ansvara för att löner, sociala avgifter och andra avtalsenliga</w:t>
      </w:r>
      <w:r w:rsidR="000F4CA7" w:rsidRPr="00EC4DBC">
        <w:rPr>
          <w:rFonts w:cs="Times New Roman"/>
          <w:sz w:val="23"/>
          <w:szCs w:val="23"/>
        </w:rPr>
        <w:t xml:space="preserve"> </w:t>
      </w:r>
      <w:r w:rsidRPr="00EC4DBC">
        <w:rPr>
          <w:rFonts w:cs="Times New Roman"/>
          <w:sz w:val="23"/>
          <w:szCs w:val="23"/>
        </w:rPr>
        <w:t>eller lagstadgade löneomkostnader och övriga kostnader och avgifter betalas</w:t>
      </w:r>
      <w:r w:rsidR="002C302F" w:rsidRPr="00EC4DBC">
        <w:rPr>
          <w:rFonts w:cs="Times New Roman"/>
          <w:sz w:val="23"/>
          <w:szCs w:val="23"/>
        </w:rPr>
        <w:t xml:space="preserve"> </w:t>
      </w:r>
      <w:r w:rsidRPr="00EC4DBC">
        <w:rPr>
          <w:rFonts w:cs="Times New Roman"/>
          <w:sz w:val="23"/>
          <w:szCs w:val="23"/>
        </w:rPr>
        <w:t>avseende samtlig personal anställd av Trafikföretaget.</w:t>
      </w:r>
    </w:p>
    <w:p w14:paraId="450F10DB" w14:textId="77777777" w:rsidR="00A70D4E" w:rsidRPr="00EC4DBC" w:rsidRDefault="00A70D4E" w:rsidP="00A70D4E">
      <w:pPr>
        <w:tabs>
          <w:tab w:val="left" w:pos="0"/>
        </w:tabs>
        <w:autoSpaceDE w:val="0"/>
        <w:autoSpaceDN w:val="0"/>
        <w:adjustRightInd w:val="0"/>
        <w:spacing w:after="0" w:line="240" w:lineRule="auto"/>
        <w:jc w:val="both"/>
        <w:rPr>
          <w:rFonts w:cs="Arial"/>
          <w:b/>
          <w:bCs/>
          <w:color w:val="000000"/>
          <w:sz w:val="23"/>
          <w:szCs w:val="23"/>
        </w:rPr>
      </w:pPr>
    </w:p>
    <w:p w14:paraId="450F10DC" w14:textId="77777777" w:rsidR="00A70D4E" w:rsidRPr="00EC4DBC" w:rsidRDefault="00A70D4E" w:rsidP="00A70D4E">
      <w:pPr>
        <w:tabs>
          <w:tab w:val="left" w:pos="0"/>
        </w:tabs>
        <w:autoSpaceDE w:val="0"/>
        <w:autoSpaceDN w:val="0"/>
        <w:adjustRightInd w:val="0"/>
        <w:spacing w:after="0" w:line="240" w:lineRule="auto"/>
        <w:jc w:val="both"/>
        <w:rPr>
          <w:rFonts w:cs="Times New Roman"/>
          <w:sz w:val="23"/>
          <w:szCs w:val="23"/>
        </w:rPr>
      </w:pPr>
      <w:r w:rsidRPr="00EC4DBC">
        <w:rPr>
          <w:rFonts w:cs="Arial"/>
          <w:b/>
          <w:bCs/>
          <w:color w:val="000000"/>
          <w:sz w:val="23"/>
          <w:szCs w:val="23"/>
        </w:rPr>
        <w:t>Fordon</w:t>
      </w:r>
    </w:p>
    <w:p w14:paraId="450F10DD" w14:textId="77777777" w:rsidR="00A70D4E" w:rsidRPr="00EC4DBC" w:rsidRDefault="00A70D4E" w:rsidP="00A70D4E">
      <w:pPr>
        <w:tabs>
          <w:tab w:val="left" w:pos="0"/>
        </w:tabs>
        <w:autoSpaceDE w:val="0"/>
        <w:autoSpaceDN w:val="0"/>
        <w:adjustRightInd w:val="0"/>
        <w:spacing w:after="0" w:line="240" w:lineRule="auto"/>
        <w:jc w:val="both"/>
        <w:rPr>
          <w:rFonts w:cs="Times New Roman"/>
          <w:sz w:val="23"/>
          <w:szCs w:val="23"/>
        </w:rPr>
      </w:pPr>
    </w:p>
    <w:p w14:paraId="450F10DE" w14:textId="77777777" w:rsidR="00A70D4E" w:rsidRPr="00EC4DBC" w:rsidRDefault="009430FD" w:rsidP="009430F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Trafikföretaget </w:t>
      </w:r>
      <w:r w:rsidR="00146414" w:rsidRPr="00EC4DBC">
        <w:rPr>
          <w:rFonts w:cs="Times New Roman"/>
          <w:sz w:val="23"/>
          <w:szCs w:val="23"/>
        </w:rPr>
        <w:t>skall vid utförandet av Trafikuppdrag avseende buss använda funktionsdugliga fordon som uppfyller de funktionskrav som anges i dokumentet Buss 2014 och som specificeras i Avtalets kravspecifikation.</w:t>
      </w:r>
      <w:r w:rsidR="00217B83" w:rsidRPr="00EC4DBC">
        <w:rPr>
          <w:rFonts w:cs="Times New Roman"/>
          <w:sz w:val="23"/>
          <w:szCs w:val="23"/>
        </w:rPr>
        <w:t xml:space="preserve"> </w:t>
      </w:r>
    </w:p>
    <w:p w14:paraId="450F10DF" w14:textId="77777777" w:rsidR="005C6860" w:rsidRPr="00EC4DBC" w:rsidRDefault="005C6860" w:rsidP="005C6860">
      <w:pPr>
        <w:pStyle w:val="Liststycke"/>
        <w:tabs>
          <w:tab w:val="left" w:pos="0"/>
        </w:tabs>
        <w:autoSpaceDE w:val="0"/>
        <w:autoSpaceDN w:val="0"/>
        <w:adjustRightInd w:val="0"/>
        <w:spacing w:after="0" w:line="240" w:lineRule="auto"/>
        <w:ind w:left="1276"/>
        <w:jc w:val="both"/>
        <w:rPr>
          <w:rFonts w:cs="Times New Roman"/>
          <w:sz w:val="23"/>
          <w:szCs w:val="23"/>
        </w:rPr>
      </w:pPr>
    </w:p>
    <w:p w14:paraId="450F10E0" w14:textId="77777777" w:rsidR="00FD0883" w:rsidRPr="00EC4DBC" w:rsidRDefault="00217B83"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Beställaren </w:t>
      </w:r>
      <w:r w:rsidR="00072C9C" w:rsidRPr="00EC4DBC">
        <w:rPr>
          <w:rFonts w:cs="Times New Roman"/>
          <w:sz w:val="23"/>
          <w:szCs w:val="23"/>
        </w:rPr>
        <w:t>använder sig av fordonsdatabas</w:t>
      </w:r>
      <w:r w:rsidRPr="00EC4DBC">
        <w:rPr>
          <w:rFonts w:cs="Times New Roman"/>
          <w:sz w:val="23"/>
          <w:szCs w:val="23"/>
        </w:rPr>
        <w:t>. Det innebär att</w:t>
      </w:r>
      <w:r w:rsidR="000F4CA7" w:rsidRPr="00EC4DBC">
        <w:rPr>
          <w:rFonts w:cs="Times New Roman"/>
          <w:sz w:val="23"/>
          <w:szCs w:val="23"/>
        </w:rPr>
        <w:t xml:space="preserve"> </w:t>
      </w:r>
      <w:r w:rsidRPr="00EC4DBC">
        <w:rPr>
          <w:rFonts w:cs="Times New Roman"/>
          <w:sz w:val="23"/>
          <w:szCs w:val="23"/>
        </w:rPr>
        <w:t xml:space="preserve">Trafikföretaget skall redovisa fordonens egenskaper </w:t>
      </w:r>
      <w:r w:rsidR="00E62929" w:rsidRPr="00EC4DBC">
        <w:rPr>
          <w:rFonts w:cs="Times New Roman"/>
          <w:sz w:val="23"/>
          <w:szCs w:val="23"/>
        </w:rPr>
        <w:t xml:space="preserve">i </w:t>
      </w:r>
      <w:r w:rsidRPr="00EC4DBC">
        <w:rPr>
          <w:rFonts w:cs="Times New Roman"/>
          <w:sz w:val="23"/>
          <w:szCs w:val="23"/>
        </w:rPr>
        <w:t>en webbaserad</w:t>
      </w:r>
      <w:r w:rsidR="000F4CA7" w:rsidRPr="00EC4DBC">
        <w:rPr>
          <w:rFonts w:cs="Times New Roman"/>
          <w:sz w:val="23"/>
          <w:szCs w:val="23"/>
        </w:rPr>
        <w:t xml:space="preserve"> </w:t>
      </w:r>
      <w:r w:rsidRPr="00EC4DBC">
        <w:rPr>
          <w:rFonts w:cs="Times New Roman"/>
          <w:sz w:val="23"/>
          <w:szCs w:val="23"/>
        </w:rPr>
        <w:t>fordonsdatabas</w:t>
      </w:r>
      <w:r w:rsidR="00E62929" w:rsidRPr="00EC4DBC">
        <w:rPr>
          <w:rFonts w:cs="Times New Roman"/>
          <w:sz w:val="23"/>
          <w:szCs w:val="23"/>
        </w:rPr>
        <w:t xml:space="preserve"> inför </w:t>
      </w:r>
      <w:proofErr w:type="spellStart"/>
      <w:r w:rsidR="00717294" w:rsidRPr="00EC4DBC">
        <w:rPr>
          <w:rFonts w:cs="Times New Roman"/>
          <w:sz w:val="23"/>
          <w:szCs w:val="23"/>
        </w:rPr>
        <w:t>T</w:t>
      </w:r>
      <w:r w:rsidR="00E62929" w:rsidRPr="00EC4DBC">
        <w:rPr>
          <w:rFonts w:cs="Times New Roman"/>
          <w:sz w:val="23"/>
          <w:szCs w:val="23"/>
        </w:rPr>
        <w:t>rafikstart</w:t>
      </w:r>
      <w:proofErr w:type="spellEnd"/>
      <w:r w:rsidR="00E62929" w:rsidRPr="00EC4DBC">
        <w:rPr>
          <w:rFonts w:cs="Times New Roman"/>
          <w:sz w:val="23"/>
          <w:szCs w:val="23"/>
        </w:rPr>
        <w:t xml:space="preserve"> och kontinuerligt uppdateras</w:t>
      </w:r>
      <w:r w:rsidRPr="00EC4DBC">
        <w:rPr>
          <w:rFonts w:cs="Times New Roman"/>
          <w:sz w:val="23"/>
          <w:szCs w:val="23"/>
        </w:rPr>
        <w:t>.</w:t>
      </w:r>
      <w:r w:rsidR="000F4CA7" w:rsidRPr="00EC4DBC">
        <w:rPr>
          <w:rFonts w:cs="Times New Roman"/>
          <w:sz w:val="23"/>
          <w:szCs w:val="23"/>
        </w:rPr>
        <w:t xml:space="preserve"> </w:t>
      </w:r>
    </w:p>
    <w:p w14:paraId="450F10E1" w14:textId="77777777" w:rsidR="00FD0883" w:rsidRPr="00EC4DBC" w:rsidRDefault="00FD0883" w:rsidP="00FD0883">
      <w:pPr>
        <w:pStyle w:val="Liststycke"/>
        <w:tabs>
          <w:tab w:val="left" w:pos="0"/>
        </w:tabs>
        <w:autoSpaceDE w:val="0"/>
        <w:autoSpaceDN w:val="0"/>
        <w:adjustRightInd w:val="0"/>
        <w:spacing w:after="0" w:line="240" w:lineRule="auto"/>
        <w:ind w:left="1276"/>
        <w:jc w:val="both"/>
        <w:rPr>
          <w:rFonts w:cs="Times New Roman"/>
          <w:sz w:val="23"/>
          <w:szCs w:val="23"/>
        </w:rPr>
      </w:pPr>
    </w:p>
    <w:p w14:paraId="450F10E2" w14:textId="77777777" w:rsidR="00FD0883" w:rsidRPr="00EC4DBC" w:rsidRDefault="00FD0883" w:rsidP="00FD0883">
      <w:pPr>
        <w:tabs>
          <w:tab w:val="left" w:pos="284"/>
        </w:tabs>
        <w:autoSpaceDE w:val="0"/>
        <w:autoSpaceDN w:val="0"/>
        <w:adjustRightInd w:val="0"/>
        <w:spacing w:after="0" w:line="240" w:lineRule="auto"/>
        <w:jc w:val="both"/>
        <w:rPr>
          <w:rFonts w:cs="Times New Roman"/>
          <w:sz w:val="23"/>
          <w:szCs w:val="23"/>
        </w:rPr>
      </w:pPr>
      <w:r w:rsidRPr="00EC4DBC">
        <w:rPr>
          <w:rFonts w:cs="Arial"/>
          <w:b/>
          <w:bCs/>
          <w:color w:val="000000"/>
          <w:sz w:val="23"/>
          <w:szCs w:val="23"/>
        </w:rPr>
        <w:t>Säkerhet</w:t>
      </w:r>
    </w:p>
    <w:p w14:paraId="450F10E3" w14:textId="77777777" w:rsidR="00FD0883" w:rsidRPr="00EC4DBC" w:rsidRDefault="00FD0883" w:rsidP="00FD0883">
      <w:pPr>
        <w:tabs>
          <w:tab w:val="left" w:pos="0"/>
        </w:tabs>
        <w:autoSpaceDE w:val="0"/>
        <w:autoSpaceDN w:val="0"/>
        <w:adjustRightInd w:val="0"/>
        <w:spacing w:after="0" w:line="240" w:lineRule="auto"/>
        <w:jc w:val="both"/>
        <w:rPr>
          <w:rFonts w:cs="Times New Roman"/>
          <w:sz w:val="23"/>
          <w:szCs w:val="23"/>
        </w:rPr>
      </w:pPr>
    </w:p>
    <w:p w14:paraId="450F10E4" w14:textId="77777777" w:rsidR="00FD0883" w:rsidRPr="00EC4DBC" w:rsidRDefault="00217B83"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Utförande av </w:t>
      </w:r>
      <w:r w:rsidR="003D304A" w:rsidRPr="00EC4DBC">
        <w:rPr>
          <w:rFonts w:cs="Times New Roman"/>
          <w:sz w:val="23"/>
          <w:szCs w:val="23"/>
        </w:rPr>
        <w:t>T</w:t>
      </w:r>
      <w:r w:rsidRPr="00EC4DBC">
        <w:rPr>
          <w:rFonts w:cs="Times New Roman"/>
          <w:sz w:val="23"/>
          <w:szCs w:val="23"/>
        </w:rPr>
        <w:t>rafikuppdraget skall kännetecknas av högt ställda krav på</w:t>
      </w:r>
      <w:r w:rsidR="002C302F" w:rsidRPr="00EC4DBC">
        <w:rPr>
          <w:rFonts w:cs="Times New Roman"/>
          <w:sz w:val="23"/>
          <w:szCs w:val="23"/>
        </w:rPr>
        <w:t xml:space="preserve"> </w:t>
      </w:r>
      <w:r w:rsidRPr="00EC4DBC">
        <w:rPr>
          <w:rFonts w:cs="Times New Roman"/>
          <w:sz w:val="23"/>
          <w:szCs w:val="23"/>
        </w:rPr>
        <w:t>säkerhet. Detta krav gäller trafiksäkerhet för resenärer, personal och</w:t>
      </w:r>
      <w:r w:rsidR="002C302F" w:rsidRPr="00EC4DBC">
        <w:rPr>
          <w:rFonts w:cs="Times New Roman"/>
          <w:sz w:val="23"/>
          <w:szCs w:val="23"/>
        </w:rPr>
        <w:t xml:space="preserve"> </w:t>
      </w:r>
      <w:r w:rsidRPr="00EC4DBC">
        <w:rPr>
          <w:rFonts w:cs="Times New Roman"/>
          <w:sz w:val="23"/>
          <w:szCs w:val="23"/>
        </w:rPr>
        <w:t>övriga trafikanter, men också säkerhet för personalen i deras arbete</w:t>
      </w:r>
      <w:r w:rsidR="009B5DBD" w:rsidRPr="00EC4DBC">
        <w:rPr>
          <w:rFonts w:cs="Times New Roman"/>
          <w:sz w:val="23"/>
          <w:szCs w:val="23"/>
        </w:rPr>
        <w:t xml:space="preserve"> och som närmare stadgas i dokumentet Trygghet</w:t>
      </w:r>
      <w:r w:rsidR="00550AA9" w:rsidRPr="00EC4DBC">
        <w:rPr>
          <w:rFonts w:cs="Times New Roman"/>
          <w:sz w:val="23"/>
          <w:szCs w:val="23"/>
        </w:rPr>
        <w:t xml:space="preserve"> och s</w:t>
      </w:r>
      <w:r w:rsidR="009B5DBD" w:rsidRPr="00EC4DBC">
        <w:rPr>
          <w:rFonts w:cs="Times New Roman"/>
          <w:sz w:val="23"/>
          <w:szCs w:val="23"/>
        </w:rPr>
        <w:t>äkerhet</w:t>
      </w:r>
      <w:r w:rsidR="00E62929" w:rsidRPr="00EC4DBC">
        <w:rPr>
          <w:rFonts w:cs="Times New Roman"/>
          <w:sz w:val="23"/>
          <w:szCs w:val="23"/>
        </w:rPr>
        <w:t xml:space="preserve">. </w:t>
      </w:r>
    </w:p>
    <w:p w14:paraId="450F10E5" w14:textId="77777777" w:rsidR="00FD0883" w:rsidRPr="00EC4DBC" w:rsidRDefault="00FD0883" w:rsidP="00FD0883">
      <w:pPr>
        <w:tabs>
          <w:tab w:val="left" w:pos="0"/>
        </w:tabs>
        <w:autoSpaceDE w:val="0"/>
        <w:autoSpaceDN w:val="0"/>
        <w:adjustRightInd w:val="0"/>
        <w:spacing w:after="0" w:line="240" w:lineRule="auto"/>
        <w:jc w:val="both"/>
        <w:rPr>
          <w:rFonts w:cs="Times New Roman"/>
          <w:sz w:val="23"/>
          <w:szCs w:val="23"/>
        </w:rPr>
      </w:pPr>
    </w:p>
    <w:p w14:paraId="450F10E6" w14:textId="77777777" w:rsidR="00FD0883" w:rsidRPr="00EC4DBC" w:rsidRDefault="00875D1D" w:rsidP="00FD0883">
      <w:pPr>
        <w:pStyle w:val="Default"/>
        <w:rPr>
          <w:rFonts w:asciiTheme="minorHAnsi" w:hAnsiTheme="minorHAnsi"/>
          <w:b/>
          <w:bCs/>
          <w:sz w:val="23"/>
          <w:szCs w:val="23"/>
        </w:rPr>
      </w:pPr>
      <w:r w:rsidRPr="00EC4DBC">
        <w:rPr>
          <w:rFonts w:asciiTheme="minorHAnsi" w:hAnsiTheme="minorHAnsi"/>
          <w:b/>
          <w:bCs/>
          <w:sz w:val="23"/>
          <w:szCs w:val="23"/>
        </w:rPr>
        <w:t>Färdbevis och Periodkort</w:t>
      </w:r>
    </w:p>
    <w:p w14:paraId="450F10E7" w14:textId="77777777" w:rsidR="00FD0883" w:rsidRPr="00EC4DBC" w:rsidRDefault="00FD0883" w:rsidP="00FD0883">
      <w:pPr>
        <w:tabs>
          <w:tab w:val="left" w:pos="0"/>
        </w:tabs>
        <w:autoSpaceDE w:val="0"/>
        <w:autoSpaceDN w:val="0"/>
        <w:adjustRightInd w:val="0"/>
        <w:spacing w:after="0" w:line="240" w:lineRule="auto"/>
        <w:jc w:val="both"/>
        <w:rPr>
          <w:rFonts w:cs="Times New Roman"/>
          <w:sz w:val="23"/>
          <w:szCs w:val="23"/>
        </w:rPr>
      </w:pPr>
    </w:p>
    <w:p w14:paraId="450F10E8" w14:textId="77777777" w:rsidR="00761E06" w:rsidRPr="00EC4DBC" w:rsidRDefault="00761E06" w:rsidP="00761E06">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Färdbevis gäller för resa inom det geografiska område som omfattas av Avtalet. </w:t>
      </w:r>
    </w:p>
    <w:p w14:paraId="450F10E9" w14:textId="77777777" w:rsidR="00C516F9" w:rsidRPr="00EC4DBC" w:rsidRDefault="00C516F9" w:rsidP="00C516F9">
      <w:pPr>
        <w:pStyle w:val="Liststycke"/>
        <w:tabs>
          <w:tab w:val="left" w:pos="0"/>
        </w:tabs>
        <w:autoSpaceDE w:val="0"/>
        <w:autoSpaceDN w:val="0"/>
        <w:adjustRightInd w:val="0"/>
        <w:spacing w:after="0" w:line="240" w:lineRule="auto"/>
        <w:ind w:left="1276"/>
        <w:jc w:val="both"/>
        <w:rPr>
          <w:rFonts w:cs="Times New Roman"/>
          <w:sz w:val="23"/>
          <w:szCs w:val="23"/>
        </w:rPr>
      </w:pPr>
    </w:p>
    <w:p w14:paraId="450F10EA" w14:textId="77777777" w:rsidR="00C516F9" w:rsidRPr="00EC4DBC" w:rsidRDefault="006405B2" w:rsidP="00761E06">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Beställaren skall tillhandahålla Periodkorten. Periodkorten skall gälla för resor inom det geografiska område som omfattas av Avtalet.</w:t>
      </w:r>
    </w:p>
    <w:p w14:paraId="450F10EB" w14:textId="77777777" w:rsidR="00761E06" w:rsidRPr="00EC4DBC" w:rsidRDefault="00761E06" w:rsidP="00761E06">
      <w:pPr>
        <w:tabs>
          <w:tab w:val="left" w:pos="0"/>
        </w:tabs>
        <w:autoSpaceDE w:val="0"/>
        <w:autoSpaceDN w:val="0"/>
        <w:adjustRightInd w:val="0"/>
        <w:spacing w:after="0" w:line="240" w:lineRule="auto"/>
        <w:jc w:val="both"/>
        <w:rPr>
          <w:rFonts w:cs="Times New Roman"/>
          <w:sz w:val="23"/>
          <w:szCs w:val="23"/>
        </w:rPr>
      </w:pPr>
    </w:p>
    <w:p w14:paraId="450F10EC" w14:textId="77777777" w:rsidR="000F3692" w:rsidRPr="00EC4DBC" w:rsidRDefault="00A4078F" w:rsidP="000F3692">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Trafikföretaget skall vid utförandet av </w:t>
      </w:r>
      <w:r w:rsidR="003D304A" w:rsidRPr="00EC4DBC">
        <w:rPr>
          <w:rFonts w:cs="Times New Roman"/>
          <w:sz w:val="23"/>
          <w:szCs w:val="23"/>
        </w:rPr>
        <w:t>T</w:t>
      </w:r>
      <w:r w:rsidRPr="00EC4DBC">
        <w:rPr>
          <w:rFonts w:cs="Times New Roman"/>
          <w:sz w:val="23"/>
          <w:szCs w:val="23"/>
        </w:rPr>
        <w:t xml:space="preserve">rafikuppdraget </w:t>
      </w:r>
      <w:r w:rsidR="00875D1D" w:rsidRPr="00EC4DBC">
        <w:rPr>
          <w:rFonts w:cs="Times New Roman"/>
          <w:sz w:val="23"/>
          <w:szCs w:val="23"/>
        </w:rPr>
        <w:t>acceptera</w:t>
      </w:r>
      <w:r w:rsidR="004633E7" w:rsidRPr="00EC4DBC">
        <w:rPr>
          <w:rFonts w:cs="Times New Roman"/>
          <w:sz w:val="23"/>
          <w:szCs w:val="23"/>
        </w:rPr>
        <w:t xml:space="preserve"> </w:t>
      </w:r>
      <w:r w:rsidR="005D4A85" w:rsidRPr="00EC4DBC">
        <w:rPr>
          <w:rFonts w:cs="Times New Roman"/>
          <w:sz w:val="23"/>
          <w:szCs w:val="23"/>
        </w:rPr>
        <w:t>Best</w:t>
      </w:r>
      <w:r w:rsidR="0078216B" w:rsidRPr="00EC4DBC">
        <w:rPr>
          <w:rFonts w:cs="Times New Roman"/>
          <w:sz w:val="23"/>
          <w:szCs w:val="23"/>
        </w:rPr>
        <w:t xml:space="preserve">ällarens </w:t>
      </w:r>
      <w:r w:rsidR="00761E06" w:rsidRPr="00EC4DBC">
        <w:rPr>
          <w:rFonts w:cs="Times New Roman"/>
          <w:sz w:val="23"/>
          <w:szCs w:val="23"/>
        </w:rPr>
        <w:t>Periodkort</w:t>
      </w:r>
      <w:r w:rsidRPr="00EC4DBC">
        <w:rPr>
          <w:rFonts w:cs="Times New Roman"/>
          <w:sz w:val="23"/>
          <w:szCs w:val="23"/>
        </w:rPr>
        <w:t>.</w:t>
      </w:r>
      <w:r w:rsidR="00934E6A" w:rsidRPr="00EC4DBC">
        <w:rPr>
          <w:rFonts w:cs="Times New Roman"/>
          <w:sz w:val="23"/>
          <w:szCs w:val="23"/>
        </w:rPr>
        <w:t xml:space="preserve"> </w:t>
      </w:r>
      <w:r w:rsidR="000F3692" w:rsidRPr="00EC4DBC">
        <w:rPr>
          <w:rFonts w:cs="Times New Roman"/>
          <w:sz w:val="23"/>
          <w:szCs w:val="23"/>
        </w:rPr>
        <w:t xml:space="preserve">Eventuella ändringar </w:t>
      </w:r>
      <w:r w:rsidR="00B14DF8" w:rsidRPr="00EC4DBC">
        <w:rPr>
          <w:rFonts w:cs="Times New Roman"/>
          <w:sz w:val="23"/>
          <w:szCs w:val="23"/>
        </w:rPr>
        <w:t xml:space="preserve">av villkor för Periodkort </w:t>
      </w:r>
      <w:r w:rsidR="000F3692" w:rsidRPr="00EC4DBC">
        <w:rPr>
          <w:rFonts w:cs="Times New Roman"/>
          <w:sz w:val="23"/>
          <w:szCs w:val="23"/>
        </w:rPr>
        <w:t>skal</w:t>
      </w:r>
      <w:r w:rsidR="00875D1D" w:rsidRPr="00EC4DBC">
        <w:rPr>
          <w:rFonts w:cs="Times New Roman"/>
          <w:sz w:val="23"/>
          <w:szCs w:val="23"/>
        </w:rPr>
        <w:t>l överenskommas mellan Parterna.</w:t>
      </w:r>
    </w:p>
    <w:p w14:paraId="450F10ED" w14:textId="77777777" w:rsidR="000F3692" w:rsidRPr="00EC4DBC" w:rsidRDefault="000F3692" w:rsidP="000F3692">
      <w:pPr>
        <w:pStyle w:val="Liststycke"/>
        <w:tabs>
          <w:tab w:val="left" w:pos="0"/>
        </w:tabs>
        <w:autoSpaceDE w:val="0"/>
        <w:autoSpaceDN w:val="0"/>
        <w:adjustRightInd w:val="0"/>
        <w:spacing w:after="0" w:line="240" w:lineRule="auto"/>
        <w:ind w:left="1276"/>
        <w:jc w:val="both"/>
        <w:rPr>
          <w:rFonts w:cs="Times New Roman"/>
          <w:sz w:val="23"/>
          <w:szCs w:val="23"/>
        </w:rPr>
      </w:pPr>
    </w:p>
    <w:p w14:paraId="450F10EE" w14:textId="77777777" w:rsidR="000F3692" w:rsidRPr="00EC4DBC" w:rsidRDefault="000F3692" w:rsidP="000F3692">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Parterna är överens om att högsta tillåtna ändring av </w:t>
      </w:r>
      <w:r w:rsidR="00B14DF8" w:rsidRPr="00EC4DBC">
        <w:rPr>
          <w:rFonts w:cs="Times New Roman"/>
          <w:sz w:val="23"/>
          <w:szCs w:val="23"/>
        </w:rPr>
        <w:t>prissättning</w:t>
      </w:r>
      <w:r w:rsidR="005B773B" w:rsidRPr="00EC4DBC">
        <w:rPr>
          <w:rFonts w:cs="Times New Roman"/>
          <w:sz w:val="23"/>
          <w:szCs w:val="23"/>
        </w:rPr>
        <w:t xml:space="preserve"> för </w:t>
      </w:r>
      <w:r w:rsidR="00761E06" w:rsidRPr="00EC4DBC">
        <w:rPr>
          <w:rFonts w:cs="Times New Roman"/>
          <w:sz w:val="23"/>
          <w:szCs w:val="23"/>
        </w:rPr>
        <w:t>Periodkort</w:t>
      </w:r>
      <w:r w:rsidR="005B773B" w:rsidRPr="00EC4DBC">
        <w:rPr>
          <w:rFonts w:cs="Times New Roman"/>
          <w:sz w:val="23"/>
          <w:szCs w:val="23"/>
        </w:rPr>
        <w:t xml:space="preserve"> </w:t>
      </w:r>
      <w:r w:rsidR="00B14DF8" w:rsidRPr="00EC4DBC">
        <w:rPr>
          <w:rFonts w:cs="Times New Roman"/>
          <w:sz w:val="23"/>
          <w:szCs w:val="23"/>
        </w:rPr>
        <w:t xml:space="preserve">är KPI plus eller minus </w:t>
      </w:r>
      <w:r w:rsidRPr="00EC4DBC">
        <w:rPr>
          <w:rFonts w:cs="Times New Roman"/>
          <w:sz w:val="23"/>
          <w:szCs w:val="23"/>
        </w:rPr>
        <w:t>10 % per år och under avtalstiden.</w:t>
      </w:r>
      <w:r w:rsidR="00AB6D0B" w:rsidRPr="00EC4DBC">
        <w:rPr>
          <w:rFonts w:cs="Times New Roman"/>
          <w:sz w:val="23"/>
          <w:szCs w:val="23"/>
        </w:rPr>
        <w:t xml:space="preserve"> Förändring utöver detta sker efter överenskommelse mellan Parterna. </w:t>
      </w:r>
    </w:p>
    <w:p w14:paraId="450F10EF" w14:textId="77777777" w:rsidR="00FD0883" w:rsidRPr="00EC4DBC" w:rsidRDefault="00FD0883" w:rsidP="00482DEF">
      <w:pPr>
        <w:tabs>
          <w:tab w:val="left" w:pos="0"/>
        </w:tabs>
        <w:autoSpaceDE w:val="0"/>
        <w:autoSpaceDN w:val="0"/>
        <w:adjustRightInd w:val="0"/>
        <w:spacing w:after="0" w:line="240" w:lineRule="auto"/>
        <w:jc w:val="both"/>
        <w:rPr>
          <w:rFonts w:cs="Times New Roman"/>
          <w:sz w:val="23"/>
          <w:szCs w:val="23"/>
        </w:rPr>
      </w:pPr>
    </w:p>
    <w:p w14:paraId="450F10F0" w14:textId="77777777" w:rsidR="00FD0883" w:rsidRPr="00EC4DBC" w:rsidRDefault="00987DCC"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Visering sker enligt Trafikbeskrivningen.</w:t>
      </w:r>
    </w:p>
    <w:p w14:paraId="450F10F1" w14:textId="77777777" w:rsidR="009911B6" w:rsidRPr="00EC4DBC" w:rsidRDefault="009911B6" w:rsidP="009911B6">
      <w:pPr>
        <w:tabs>
          <w:tab w:val="left" w:pos="0"/>
        </w:tabs>
        <w:autoSpaceDE w:val="0"/>
        <w:autoSpaceDN w:val="0"/>
        <w:adjustRightInd w:val="0"/>
        <w:spacing w:after="0" w:line="240" w:lineRule="auto"/>
        <w:jc w:val="both"/>
        <w:rPr>
          <w:rFonts w:cs="Times New Roman"/>
          <w:sz w:val="23"/>
          <w:szCs w:val="23"/>
        </w:rPr>
      </w:pPr>
    </w:p>
    <w:p w14:paraId="450F10F2" w14:textId="77777777" w:rsidR="002A3A4D" w:rsidRPr="00EC4DBC" w:rsidRDefault="00A4078F"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lastRenderedPageBreak/>
        <w:t xml:space="preserve">För biljetthanteringen inkluderande kontroll av </w:t>
      </w:r>
      <w:r w:rsidR="00163F69" w:rsidRPr="00EC4DBC">
        <w:rPr>
          <w:rFonts w:cs="Times New Roman"/>
          <w:sz w:val="23"/>
          <w:szCs w:val="23"/>
        </w:rPr>
        <w:t>Periodkort</w:t>
      </w:r>
      <w:r w:rsidRPr="00EC4DBC">
        <w:rPr>
          <w:rFonts w:cs="Times New Roman"/>
          <w:sz w:val="23"/>
          <w:szCs w:val="23"/>
        </w:rPr>
        <w:t xml:space="preserve"> samt utfärdande av</w:t>
      </w:r>
      <w:r w:rsidR="005B39DF" w:rsidRPr="00EC4DBC">
        <w:rPr>
          <w:rFonts w:cs="Times New Roman"/>
          <w:sz w:val="23"/>
          <w:szCs w:val="23"/>
        </w:rPr>
        <w:t xml:space="preserve"> </w:t>
      </w:r>
      <w:r w:rsidRPr="00EC4DBC">
        <w:rPr>
          <w:rFonts w:cs="Times New Roman"/>
          <w:sz w:val="23"/>
          <w:szCs w:val="23"/>
        </w:rPr>
        <w:t xml:space="preserve">desamma tillhandahåller Beställaren </w:t>
      </w:r>
      <w:r w:rsidR="004C5D71" w:rsidRPr="00EC4DBC">
        <w:rPr>
          <w:rFonts w:cs="Times New Roman"/>
          <w:sz w:val="23"/>
          <w:szCs w:val="23"/>
        </w:rPr>
        <w:t xml:space="preserve">fungerande </w:t>
      </w:r>
      <w:r w:rsidRPr="00EC4DBC">
        <w:rPr>
          <w:rFonts w:cs="Times New Roman"/>
          <w:sz w:val="23"/>
          <w:szCs w:val="23"/>
        </w:rPr>
        <w:t>utrustning</w:t>
      </w:r>
      <w:r w:rsidR="00887050" w:rsidRPr="00EC4DBC">
        <w:rPr>
          <w:rFonts w:cs="Times New Roman"/>
          <w:sz w:val="23"/>
          <w:szCs w:val="23"/>
        </w:rPr>
        <w:t xml:space="preserve">. </w:t>
      </w:r>
      <w:r w:rsidR="00B14DF8" w:rsidRPr="00EC4DBC">
        <w:rPr>
          <w:rFonts w:cs="Times New Roman"/>
          <w:sz w:val="23"/>
          <w:szCs w:val="23"/>
        </w:rPr>
        <w:t>Trafikföretaget har</w:t>
      </w:r>
      <w:r w:rsidR="00DD5E75" w:rsidRPr="00EC4DBC">
        <w:rPr>
          <w:rFonts w:cs="Times New Roman"/>
          <w:sz w:val="23"/>
          <w:szCs w:val="23"/>
        </w:rPr>
        <w:t xml:space="preserve"> rätt</w:t>
      </w:r>
      <w:r w:rsidR="00F72BAE" w:rsidRPr="00EC4DBC">
        <w:rPr>
          <w:rFonts w:cs="Times New Roman"/>
          <w:sz w:val="23"/>
          <w:szCs w:val="23"/>
        </w:rPr>
        <w:t xml:space="preserve"> att använda </w:t>
      </w:r>
      <w:r w:rsidR="00DD5E75" w:rsidRPr="00EC4DBC">
        <w:rPr>
          <w:rFonts w:cs="Times New Roman"/>
          <w:sz w:val="23"/>
          <w:szCs w:val="23"/>
        </w:rPr>
        <w:t>egen utrustning för k</w:t>
      </w:r>
      <w:r w:rsidR="00F72BAE" w:rsidRPr="00EC4DBC">
        <w:rPr>
          <w:rFonts w:cs="Times New Roman"/>
          <w:sz w:val="23"/>
          <w:szCs w:val="23"/>
        </w:rPr>
        <w:t>ontroll av F</w:t>
      </w:r>
      <w:r w:rsidR="00DD5E75" w:rsidRPr="00EC4DBC">
        <w:rPr>
          <w:rFonts w:cs="Times New Roman"/>
          <w:sz w:val="23"/>
          <w:szCs w:val="23"/>
        </w:rPr>
        <w:t>ärdbevis</w:t>
      </w:r>
      <w:r w:rsidR="00F72BAE" w:rsidRPr="00EC4DBC">
        <w:rPr>
          <w:rFonts w:cs="Times New Roman"/>
          <w:sz w:val="23"/>
          <w:szCs w:val="23"/>
        </w:rPr>
        <w:t xml:space="preserve"> och Periodkort</w:t>
      </w:r>
      <w:r w:rsidR="00567A9D" w:rsidRPr="00EC4DBC">
        <w:rPr>
          <w:rFonts w:cs="Times New Roman"/>
          <w:sz w:val="23"/>
          <w:szCs w:val="23"/>
        </w:rPr>
        <w:t xml:space="preserve">. Trafikföretaget äger rätt att fritt sälja Färdbevis. </w:t>
      </w:r>
    </w:p>
    <w:p w14:paraId="450F10F3" w14:textId="77777777" w:rsidR="002A3A4D" w:rsidRPr="00EC4DBC" w:rsidRDefault="002A3A4D" w:rsidP="002A3A4D">
      <w:pPr>
        <w:pStyle w:val="Liststycke"/>
        <w:rPr>
          <w:rFonts w:cs="Times New Roman"/>
          <w:sz w:val="23"/>
          <w:szCs w:val="23"/>
        </w:rPr>
      </w:pPr>
    </w:p>
    <w:p w14:paraId="450F10F4" w14:textId="77777777" w:rsidR="00FD10FC" w:rsidRPr="00EC4DBC" w:rsidRDefault="002A3A4D" w:rsidP="00B062E0">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För det fall Trafikföretaget använder utrustning </w:t>
      </w:r>
      <w:r w:rsidR="00B062E0" w:rsidRPr="00EC4DBC">
        <w:rPr>
          <w:rFonts w:cs="Times New Roman"/>
          <w:sz w:val="23"/>
          <w:szCs w:val="23"/>
        </w:rPr>
        <w:t xml:space="preserve">tillhandahållen av Beställaren skall Trafikföretaget tillse att utrustning för biljetthantering förvaras på ett betryggande sätt när sådan utrustning inte används, samt skall tillse att utrustningen hanteras på ett sätt som inte äventyrar dess hållbarhet. </w:t>
      </w:r>
      <w:r w:rsidR="00777FB4" w:rsidRPr="00EC4DBC">
        <w:rPr>
          <w:rFonts w:cs="Times New Roman"/>
          <w:sz w:val="23"/>
          <w:szCs w:val="23"/>
        </w:rPr>
        <w:t xml:space="preserve">Förlust eller skada av utrustningen för biljetthantering skall ersättas av Trafikföretaget oavsett vållande. </w:t>
      </w:r>
    </w:p>
    <w:p w14:paraId="450F10F5" w14:textId="77777777" w:rsidR="00A65B04" w:rsidRPr="00EC4DBC" w:rsidRDefault="00A65B04" w:rsidP="008F5149">
      <w:pPr>
        <w:tabs>
          <w:tab w:val="left" w:pos="284"/>
        </w:tabs>
        <w:autoSpaceDE w:val="0"/>
        <w:autoSpaceDN w:val="0"/>
        <w:adjustRightInd w:val="0"/>
        <w:spacing w:after="0" w:line="240" w:lineRule="auto"/>
        <w:jc w:val="both"/>
        <w:rPr>
          <w:rFonts w:cs="Arial"/>
          <w:b/>
          <w:sz w:val="23"/>
          <w:szCs w:val="23"/>
        </w:rPr>
      </w:pPr>
      <w:bookmarkStart w:id="0" w:name="_Toc324929276"/>
    </w:p>
    <w:p w14:paraId="450F10F6" w14:textId="77777777" w:rsidR="00A7170D" w:rsidRPr="00EC4DBC" w:rsidRDefault="00A7170D" w:rsidP="00A7170D">
      <w:pPr>
        <w:tabs>
          <w:tab w:val="left" w:pos="284"/>
        </w:tabs>
        <w:autoSpaceDE w:val="0"/>
        <w:autoSpaceDN w:val="0"/>
        <w:adjustRightInd w:val="0"/>
        <w:spacing w:after="0" w:line="240" w:lineRule="auto"/>
        <w:jc w:val="both"/>
        <w:rPr>
          <w:rFonts w:cs="Arial"/>
          <w:b/>
          <w:sz w:val="23"/>
          <w:szCs w:val="23"/>
        </w:rPr>
      </w:pPr>
      <w:r w:rsidRPr="00EC4DBC">
        <w:rPr>
          <w:rFonts w:cs="Arial"/>
          <w:b/>
          <w:sz w:val="23"/>
          <w:szCs w:val="23"/>
        </w:rPr>
        <w:t>Marknadsföring</w:t>
      </w:r>
    </w:p>
    <w:p w14:paraId="450F10F7" w14:textId="77777777" w:rsidR="00A7170D" w:rsidRPr="00EC4DBC" w:rsidRDefault="00A7170D" w:rsidP="00A7170D">
      <w:pPr>
        <w:tabs>
          <w:tab w:val="left" w:pos="0"/>
        </w:tabs>
        <w:autoSpaceDE w:val="0"/>
        <w:autoSpaceDN w:val="0"/>
        <w:adjustRightInd w:val="0"/>
        <w:spacing w:after="0" w:line="240" w:lineRule="auto"/>
        <w:jc w:val="both"/>
        <w:rPr>
          <w:rFonts w:cs="Times New Roman"/>
          <w:sz w:val="23"/>
          <w:szCs w:val="23"/>
        </w:rPr>
      </w:pPr>
    </w:p>
    <w:p w14:paraId="450F10F8" w14:textId="77777777" w:rsidR="005C59A1" w:rsidRPr="00EC4DBC" w:rsidRDefault="00A7170D" w:rsidP="005C59A1">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Beställaren ansvarar för marknadsföringen av kollektivtrafiken inom Avtalet. </w:t>
      </w:r>
    </w:p>
    <w:p w14:paraId="450F10F9" w14:textId="77777777" w:rsidR="00A7170D" w:rsidRPr="00EC4DBC" w:rsidRDefault="00A7170D" w:rsidP="00A7170D">
      <w:pPr>
        <w:pStyle w:val="Liststycke"/>
        <w:tabs>
          <w:tab w:val="left" w:pos="0"/>
        </w:tabs>
        <w:autoSpaceDE w:val="0"/>
        <w:autoSpaceDN w:val="0"/>
        <w:adjustRightInd w:val="0"/>
        <w:spacing w:after="0" w:line="240" w:lineRule="auto"/>
        <w:ind w:left="1276"/>
        <w:jc w:val="both"/>
        <w:rPr>
          <w:rFonts w:cs="Times New Roman"/>
          <w:sz w:val="23"/>
          <w:szCs w:val="23"/>
        </w:rPr>
      </w:pPr>
    </w:p>
    <w:p w14:paraId="450F10FA" w14:textId="77777777" w:rsidR="00A7170D" w:rsidRPr="00EC4DBC" w:rsidRDefault="005C59A1" w:rsidP="005C59A1">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Trafikföretaget ansvarar för den lokala marknadsföring</w:t>
      </w:r>
      <w:r w:rsidR="00904485" w:rsidRPr="00EC4DBC">
        <w:rPr>
          <w:rFonts w:cs="Times New Roman"/>
          <w:sz w:val="23"/>
          <w:szCs w:val="23"/>
        </w:rPr>
        <w:t>en och försäljningen av</w:t>
      </w:r>
      <w:r w:rsidR="00BE7686" w:rsidRPr="00EC4DBC">
        <w:rPr>
          <w:rFonts w:cs="Times New Roman"/>
          <w:sz w:val="23"/>
          <w:szCs w:val="23"/>
        </w:rPr>
        <w:t xml:space="preserve"> Trafikföretagets Färdbevis</w:t>
      </w:r>
      <w:r w:rsidRPr="00EC4DBC">
        <w:rPr>
          <w:rFonts w:cs="Times New Roman"/>
          <w:sz w:val="23"/>
          <w:szCs w:val="23"/>
        </w:rPr>
        <w:t xml:space="preserve">. Beställaren skall tillhandahålla sin marknadsplan för den övergripande marknadsföringen. </w:t>
      </w:r>
      <w:r w:rsidR="00A7170D" w:rsidRPr="00EC4DBC">
        <w:rPr>
          <w:rFonts w:cs="Times New Roman"/>
          <w:sz w:val="23"/>
          <w:szCs w:val="23"/>
        </w:rPr>
        <w:t>Parterna skall samråda innan Trafikföretaget uppför</w:t>
      </w:r>
      <w:r w:rsidR="008B4534" w:rsidRPr="00EC4DBC">
        <w:rPr>
          <w:rFonts w:cs="Times New Roman"/>
          <w:sz w:val="23"/>
          <w:szCs w:val="23"/>
        </w:rPr>
        <w:t xml:space="preserve"> in- och utvändig kommersiell reklam på de fordon som används vid utförandet av Trafikuppdraget</w:t>
      </w:r>
      <w:r w:rsidR="00BE7686" w:rsidRPr="00EC4DBC">
        <w:rPr>
          <w:rFonts w:cs="Times New Roman"/>
          <w:sz w:val="23"/>
          <w:szCs w:val="23"/>
        </w:rPr>
        <w:t>.</w:t>
      </w:r>
    </w:p>
    <w:p w14:paraId="450F10FB" w14:textId="77777777" w:rsidR="00A7170D" w:rsidRPr="00EC4DBC" w:rsidRDefault="00A7170D" w:rsidP="00A65B04">
      <w:pPr>
        <w:pStyle w:val="Default"/>
        <w:rPr>
          <w:rFonts w:asciiTheme="minorHAnsi" w:hAnsiTheme="minorHAnsi"/>
          <w:b/>
          <w:bCs/>
          <w:sz w:val="23"/>
          <w:szCs w:val="23"/>
        </w:rPr>
      </w:pPr>
    </w:p>
    <w:p w14:paraId="450F10FC" w14:textId="77777777" w:rsidR="00A65B04" w:rsidRPr="00EC4DBC" w:rsidRDefault="00A65B04" w:rsidP="00A65B04">
      <w:pPr>
        <w:pStyle w:val="Default"/>
        <w:rPr>
          <w:rFonts w:asciiTheme="minorHAnsi" w:hAnsiTheme="minorHAnsi"/>
          <w:b/>
          <w:bCs/>
          <w:sz w:val="23"/>
          <w:szCs w:val="23"/>
        </w:rPr>
      </w:pPr>
      <w:r w:rsidRPr="00EC4DBC">
        <w:rPr>
          <w:rFonts w:asciiTheme="minorHAnsi" w:hAnsiTheme="minorHAnsi"/>
          <w:b/>
          <w:bCs/>
          <w:sz w:val="23"/>
          <w:szCs w:val="23"/>
        </w:rPr>
        <w:t>Miljö</w:t>
      </w:r>
    </w:p>
    <w:p w14:paraId="450F10FD" w14:textId="77777777" w:rsidR="00A65B04" w:rsidRPr="00EC4DBC" w:rsidRDefault="00A65B04" w:rsidP="00A65B04">
      <w:pPr>
        <w:pStyle w:val="Liststycke"/>
        <w:tabs>
          <w:tab w:val="left" w:pos="0"/>
        </w:tabs>
        <w:autoSpaceDE w:val="0"/>
        <w:autoSpaceDN w:val="0"/>
        <w:adjustRightInd w:val="0"/>
        <w:spacing w:after="0" w:line="240" w:lineRule="auto"/>
        <w:ind w:left="1276"/>
        <w:jc w:val="both"/>
        <w:rPr>
          <w:rFonts w:cs="Times New Roman"/>
          <w:sz w:val="23"/>
          <w:szCs w:val="23"/>
        </w:rPr>
      </w:pPr>
    </w:p>
    <w:p w14:paraId="450F10FE" w14:textId="77777777" w:rsidR="008562CC" w:rsidRPr="00EC4DBC" w:rsidRDefault="00BD6238" w:rsidP="001B473E">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Vid utförandet av Trafikuppdraget åligger det Trafikföretaget att tillse att vid var tid gällande miljölagstiftning</w:t>
      </w:r>
      <w:r w:rsidR="00F812AB" w:rsidRPr="00EC4DBC">
        <w:rPr>
          <w:rFonts w:cs="Times New Roman"/>
          <w:sz w:val="23"/>
          <w:szCs w:val="23"/>
        </w:rPr>
        <w:t>,</w:t>
      </w:r>
      <w:r w:rsidR="00E62929" w:rsidRPr="00EC4DBC">
        <w:rPr>
          <w:rFonts w:cs="Times New Roman"/>
          <w:sz w:val="23"/>
          <w:szCs w:val="23"/>
        </w:rPr>
        <w:t xml:space="preserve"> föreskrifter på kommunal eller länsnivå,</w:t>
      </w:r>
      <w:r w:rsidR="00F812AB" w:rsidRPr="00EC4DBC">
        <w:rPr>
          <w:rFonts w:cs="Times New Roman"/>
          <w:sz w:val="23"/>
          <w:szCs w:val="23"/>
        </w:rPr>
        <w:t xml:space="preserve"> </w:t>
      </w:r>
      <w:r w:rsidR="00E62929" w:rsidRPr="00EC4DBC">
        <w:rPr>
          <w:rFonts w:cs="Times New Roman"/>
          <w:sz w:val="23"/>
          <w:szCs w:val="23"/>
        </w:rPr>
        <w:t xml:space="preserve">samt </w:t>
      </w:r>
      <w:r w:rsidR="00F812AB" w:rsidRPr="00EC4DBC">
        <w:rPr>
          <w:rFonts w:cs="Times New Roman"/>
          <w:sz w:val="23"/>
          <w:szCs w:val="23"/>
        </w:rPr>
        <w:t>krav</w:t>
      </w:r>
      <w:r w:rsidR="00E62929" w:rsidRPr="00EC4DBC">
        <w:rPr>
          <w:rFonts w:cs="Times New Roman"/>
          <w:sz w:val="23"/>
          <w:szCs w:val="23"/>
        </w:rPr>
        <w:t xml:space="preserve"> enligt Miljöbilagan</w:t>
      </w:r>
      <w:r w:rsidR="00F812AB" w:rsidRPr="00EC4DBC">
        <w:rPr>
          <w:rFonts w:cs="Times New Roman"/>
          <w:sz w:val="23"/>
          <w:szCs w:val="23"/>
        </w:rPr>
        <w:t xml:space="preserve"> </w:t>
      </w:r>
      <w:r w:rsidR="00E62929" w:rsidRPr="00EC4DBC">
        <w:rPr>
          <w:rFonts w:cs="Times New Roman"/>
          <w:sz w:val="23"/>
          <w:szCs w:val="23"/>
        </w:rPr>
        <w:t>e</w:t>
      </w:r>
      <w:r w:rsidRPr="00EC4DBC">
        <w:rPr>
          <w:rFonts w:cs="Times New Roman"/>
          <w:sz w:val="23"/>
          <w:szCs w:val="23"/>
        </w:rPr>
        <w:t>fterlevs.</w:t>
      </w:r>
      <w:bookmarkStart w:id="1" w:name="_Toc324929277"/>
      <w:bookmarkEnd w:id="0"/>
    </w:p>
    <w:p w14:paraId="450F10FF" w14:textId="77777777" w:rsidR="00015AA7" w:rsidRPr="00EC4DBC" w:rsidRDefault="00015AA7" w:rsidP="009E1F85">
      <w:pPr>
        <w:tabs>
          <w:tab w:val="left" w:pos="284"/>
        </w:tabs>
        <w:autoSpaceDE w:val="0"/>
        <w:autoSpaceDN w:val="0"/>
        <w:adjustRightInd w:val="0"/>
        <w:spacing w:after="0" w:line="240" w:lineRule="auto"/>
        <w:jc w:val="both"/>
        <w:rPr>
          <w:rFonts w:cs="Arial"/>
          <w:b/>
          <w:sz w:val="23"/>
          <w:szCs w:val="23"/>
        </w:rPr>
      </w:pPr>
    </w:p>
    <w:p w14:paraId="450F1100" w14:textId="77777777" w:rsidR="009E1F85" w:rsidRPr="00EC4DBC" w:rsidRDefault="009E1F85" w:rsidP="009E1F85">
      <w:pPr>
        <w:tabs>
          <w:tab w:val="left" w:pos="284"/>
        </w:tabs>
        <w:autoSpaceDE w:val="0"/>
        <w:autoSpaceDN w:val="0"/>
        <w:adjustRightInd w:val="0"/>
        <w:spacing w:after="0" w:line="240" w:lineRule="auto"/>
        <w:jc w:val="both"/>
        <w:rPr>
          <w:rFonts w:cs="Arial"/>
          <w:b/>
          <w:sz w:val="23"/>
          <w:szCs w:val="23"/>
        </w:rPr>
      </w:pPr>
      <w:r w:rsidRPr="00EC4DBC">
        <w:rPr>
          <w:rFonts w:cs="Arial"/>
          <w:b/>
          <w:sz w:val="23"/>
          <w:szCs w:val="23"/>
        </w:rPr>
        <w:t>Stationer, hållplatser och terminaler</w:t>
      </w:r>
      <w:bookmarkEnd w:id="1"/>
    </w:p>
    <w:p w14:paraId="450F1101" w14:textId="77777777" w:rsidR="009E1F85" w:rsidRPr="00EC4DBC"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450F1102" w14:textId="77777777" w:rsidR="009E1F85" w:rsidRPr="00EC4DBC" w:rsidRDefault="00BD6238"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Beställaren </w:t>
      </w:r>
      <w:r w:rsidR="009B5DBD" w:rsidRPr="00EC4DBC">
        <w:rPr>
          <w:rFonts w:cs="Times New Roman"/>
          <w:sz w:val="23"/>
          <w:szCs w:val="23"/>
        </w:rPr>
        <w:t>skall tillhandahålla och ansvara för underhåll och utrustning av</w:t>
      </w:r>
      <w:r w:rsidR="00575CBC" w:rsidRPr="00EC4DBC">
        <w:rPr>
          <w:rFonts w:cs="Times New Roman"/>
          <w:sz w:val="23"/>
          <w:szCs w:val="23"/>
        </w:rPr>
        <w:t xml:space="preserve"> </w:t>
      </w:r>
      <w:r w:rsidR="009B5DBD" w:rsidRPr="00EC4DBC">
        <w:rPr>
          <w:rFonts w:cs="Times New Roman"/>
          <w:sz w:val="23"/>
          <w:szCs w:val="23"/>
        </w:rPr>
        <w:t>nödvändiga stationer, hållplatser och terminaler enligt Trafikbeställningen</w:t>
      </w:r>
      <w:r w:rsidR="00786342" w:rsidRPr="00EC4DBC">
        <w:rPr>
          <w:rFonts w:cs="Times New Roman"/>
          <w:sz w:val="23"/>
          <w:szCs w:val="23"/>
        </w:rPr>
        <w:t>.</w:t>
      </w:r>
    </w:p>
    <w:p w14:paraId="450F1103" w14:textId="77777777" w:rsidR="009E1F85" w:rsidRPr="00EC4DBC" w:rsidRDefault="009E1F85" w:rsidP="009E1F85">
      <w:pPr>
        <w:tabs>
          <w:tab w:val="left" w:pos="284"/>
        </w:tabs>
        <w:autoSpaceDE w:val="0"/>
        <w:autoSpaceDN w:val="0"/>
        <w:adjustRightInd w:val="0"/>
        <w:spacing w:after="0" w:line="240" w:lineRule="auto"/>
        <w:jc w:val="both"/>
        <w:rPr>
          <w:rFonts w:cs="Arial"/>
          <w:b/>
          <w:sz w:val="23"/>
          <w:szCs w:val="23"/>
        </w:rPr>
      </w:pPr>
      <w:bookmarkStart w:id="2" w:name="_Toc324929280"/>
    </w:p>
    <w:p w14:paraId="450F1104" w14:textId="77777777" w:rsidR="009E1F85" w:rsidRPr="00EC4DBC" w:rsidRDefault="009E1F85" w:rsidP="009E1F85">
      <w:pPr>
        <w:tabs>
          <w:tab w:val="left" w:pos="284"/>
        </w:tabs>
        <w:autoSpaceDE w:val="0"/>
        <w:autoSpaceDN w:val="0"/>
        <w:adjustRightInd w:val="0"/>
        <w:spacing w:after="0" w:line="240" w:lineRule="auto"/>
        <w:jc w:val="both"/>
        <w:rPr>
          <w:rFonts w:cs="Arial"/>
          <w:b/>
          <w:sz w:val="23"/>
          <w:szCs w:val="23"/>
        </w:rPr>
      </w:pPr>
      <w:r w:rsidRPr="00EC4DBC">
        <w:rPr>
          <w:rFonts w:cs="Arial"/>
          <w:b/>
          <w:sz w:val="23"/>
          <w:szCs w:val="23"/>
        </w:rPr>
        <w:t>Information</w:t>
      </w:r>
      <w:bookmarkEnd w:id="2"/>
    </w:p>
    <w:p w14:paraId="450F1105" w14:textId="77777777" w:rsidR="009E1F85" w:rsidRPr="00EC4DBC"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450F1106" w14:textId="77777777" w:rsidR="009E1F85" w:rsidRPr="00EC4DBC" w:rsidRDefault="00BD6238"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Beställaren ansvarar för </w:t>
      </w:r>
      <w:r w:rsidR="00950A4D" w:rsidRPr="00EC4DBC">
        <w:rPr>
          <w:rFonts w:cs="Times New Roman"/>
          <w:sz w:val="23"/>
          <w:szCs w:val="23"/>
        </w:rPr>
        <w:t>trafik</w:t>
      </w:r>
      <w:r w:rsidRPr="00EC4DBC">
        <w:rPr>
          <w:rFonts w:cs="Times New Roman"/>
          <w:sz w:val="23"/>
          <w:szCs w:val="23"/>
        </w:rPr>
        <w:t>information till resenärerna.</w:t>
      </w:r>
    </w:p>
    <w:p w14:paraId="450F1107" w14:textId="77777777" w:rsidR="009E1F85" w:rsidRPr="00EC4DBC"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450F1108" w14:textId="77777777" w:rsidR="009E1F85" w:rsidRPr="00EC4DBC" w:rsidRDefault="00BD6238" w:rsidP="007B5494">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Beställaren har rätt att genomföra </w:t>
      </w:r>
      <w:r w:rsidR="00950A4D" w:rsidRPr="00EC4DBC">
        <w:rPr>
          <w:rFonts w:cs="Times New Roman"/>
          <w:sz w:val="23"/>
          <w:szCs w:val="23"/>
        </w:rPr>
        <w:t xml:space="preserve">resenärsundersökningar </w:t>
      </w:r>
      <w:r w:rsidRPr="00EC4DBC">
        <w:rPr>
          <w:rFonts w:cs="Times New Roman"/>
          <w:sz w:val="23"/>
          <w:szCs w:val="23"/>
        </w:rPr>
        <w:t xml:space="preserve">och </w:t>
      </w:r>
      <w:r w:rsidR="00950A4D" w:rsidRPr="00EC4DBC">
        <w:rPr>
          <w:rFonts w:cs="Times New Roman"/>
          <w:sz w:val="23"/>
          <w:szCs w:val="23"/>
        </w:rPr>
        <w:t>biljettkontroller ombord på fordonen efter samråd med Trafikföretaget</w:t>
      </w:r>
      <w:r w:rsidRPr="00EC4DBC">
        <w:rPr>
          <w:rFonts w:cs="Times New Roman"/>
          <w:sz w:val="23"/>
          <w:szCs w:val="23"/>
        </w:rPr>
        <w:t>.</w:t>
      </w:r>
    </w:p>
    <w:p w14:paraId="450F1109" w14:textId="77777777" w:rsidR="009E1F85" w:rsidRPr="00EC4DBC"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450F110A" w14:textId="77777777" w:rsidR="009E1F85" w:rsidRPr="00EC4DBC" w:rsidRDefault="00BD6238"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Trafikföretaget ansvarar för att </w:t>
      </w:r>
      <w:r w:rsidR="002F5EB7" w:rsidRPr="00EC4DBC">
        <w:rPr>
          <w:rFonts w:cs="Times New Roman"/>
          <w:sz w:val="23"/>
          <w:szCs w:val="23"/>
        </w:rPr>
        <w:t xml:space="preserve">eventuella </w:t>
      </w:r>
      <w:r w:rsidR="00950A4D" w:rsidRPr="00EC4DBC">
        <w:rPr>
          <w:rFonts w:cs="Times New Roman"/>
          <w:sz w:val="23"/>
          <w:szCs w:val="23"/>
        </w:rPr>
        <w:t>resenärs</w:t>
      </w:r>
      <w:r w:rsidRPr="00EC4DBC">
        <w:rPr>
          <w:rFonts w:cs="Times New Roman"/>
          <w:sz w:val="23"/>
          <w:szCs w:val="23"/>
        </w:rPr>
        <w:t>synpunkter vi</w:t>
      </w:r>
      <w:r w:rsidR="00E93451" w:rsidRPr="00EC4DBC">
        <w:rPr>
          <w:rFonts w:cs="Times New Roman"/>
          <w:sz w:val="23"/>
          <w:szCs w:val="23"/>
        </w:rPr>
        <w:t>darebefordras till Beställaren.</w:t>
      </w:r>
    </w:p>
    <w:p w14:paraId="450F110B" w14:textId="77777777" w:rsidR="009E1F85" w:rsidRPr="00EC4DBC" w:rsidRDefault="009E1F85" w:rsidP="009E1F85">
      <w:pPr>
        <w:tabs>
          <w:tab w:val="left" w:pos="284"/>
        </w:tabs>
        <w:autoSpaceDE w:val="0"/>
        <w:autoSpaceDN w:val="0"/>
        <w:adjustRightInd w:val="0"/>
        <w:spacing w:after="0" w:line="240" w:lineRule="auto"/>
        <w:jc w:val="both"/>
        <w:rPr>
          <w:rFonts w:cs="Arial"/>
          <w:b/>
          <w:sz w:val="23"/>
          <w:szCs w:val="23"/>
        </w:rPr>
      </w:pPr>
    </w:p>
    <w:p w14:paraId="450F110C" w14:textId="77777777" w:rsidR="009E1F85" w:rsidRPr="00EC4DBC" w:rsidRDefault="009E1F85" w:rsidP="009E1F85">
      <w:pPr>
        <w:tabs>
          <w:tab w:val="left" w:pos="284"/>
        </w:tabs>
        <w:autoSpaceDE w:val="0"/>
        <w:autoSpaceDN w:val="0"/>
        <w:adjustRightInd w:val="0"/>
        <w:spacing w:after="0" w:line="240" w:lineRule="auto"/>
        <w:jc w:val="both"/>
        <w:rPr>
          <w:rFonts w:cs="Times New Roman"/>
          <w:sz w:val="23"/>
          <w:szCs w:val="23"/>
        </w:rPr>
      </w:pPr>
      <w:r w:rsidRPr="00EC4DBC">
        <w:rPr>
          <w:rFonts w:cs="Arial"/>
          <w:b/>
          <w:sz w:val="23"/>
          <w:szCs w:val="23"/>
        </w:rPr>
        <w:t>Hittegods</w:t>
      </w:r>
    </w:p>
    <w:p w14:paraId="450F110D" w14:textId="77777777" w:rsidR="009E1F85" w:rsidRPr="00EC4DBC" w:rsidRDefault="009E1F85" w:rsidP="009E1F85">
      <w:pPr>
        <w:tabs>
          <w:tab w:val="left" w:pos="0"/>
        </w:tabs>
        <w:autoSpaceDE w:val="0"/>
        <w:autoSpaceDN w:val="0"/>
        <w:adjustRightInd w:val="0"/>
        <w:spacing w:after="0" w:line="240" w:lineRule="auto"/>
        <w:jc w:val="both"/>
        <w:rPr>
          <w:rFonts w:cs="Times New Roman"/>
          <w:sz w:val="23"/>
          <w:szCs w:val="23"/>
        </w:rPr>
      </w:pPr>
    </w:p>
    <w:p w14:paraId="450F110E" w14:textId="77777777" w:rsidR="009E1F85" w:rsidRPr="00EC4DBC" w:rsidRDefault="00950A4D"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Hittegods </w:t>
      </w:r>
      <w:r w:rsidR="00BD6238" w:rsidRPr="00EC4DBC">
        <w:rPr>
          <w:rFonts w:cs="Times New Roman"/>
          <w:sz w:val="23"/>
          <w:szCs w:val="23"/>
        </w:rPr>
        <w:t>skall omhändertas av</w:t>
      </w:r>
      <w:r w:rsidR="005244E1" w:rsidRPr="00EC4DBC">
        <w:rPr>
          <w:rFonts w:cs="Times New Roman"/>
          <w:sz w:val="23"/>
          <w:szCs w:val="23"/>
        </w:rPr>
        <w:t xml:space="preserve"> </w:t>
      </w:r>
      <w:r w:rsidR="00BD6238" w:rsidRPr="00EC4DBC">
        <w:rPr>
          <w:rFonts w:cs="Times New Roman"/>
          <w:sz w:val="23"/>
          <w:szCs w:val="23"/>
        </w:rPr>
        <w:t xml:space="preserve">Trafikföretaget </w:t>
      </w:r>
      <w:r w:rsidR="002F5EB7" w:rsidRPr="00EC4DBC">
        <w:rPr>
          <w:rFonts w:cs="Times New Roman"/>
          <w:sz w:val="23"/>
          <w:szCs w:val="23"/>
        </w:rPr>
        <w:t xml:space="preserve">enligt </w:t>
      </w:r>
      <w:r w:rsidR="00586F8A" w:rsidRPr="00EC4DBC">
        <w:rPr>
          <w:rFonts w:cs="Times New Roman"/>
          <w:sz w:val="23"/>
          <w:szCs w:val="23"/>
        </w:rPr>
        <w:t>Beställaren</w:t>
      </w:r>
      <w:r w:rsidR="00655B7E" w:rsidRPr="00EC4DBC">
        <w:rPr>
          <w:rFonts w:cs="Times New Roman"/>
          <w:sz w:val="23"/>
          <w:szCs w:val="23"/>
        </w:rPr>
        <w:t>s</w:t>
      </w:r>
      <w:r w:rsidR="002F5EB7" w:rsidRPr="00EC4DBC">
        <w:rPr>
          <w:rFonts w:cs="Times New Roman"/>
          <w:sz w:val="23"/>
          <w:szCs w:val="23"/>
        </w:rPr>
        <w:t xml:space="preserve"> direktiv</w:t>
      </w:r>
      <w:r w:rsidR="00BD6238" w:rsidRPr="00EC4DBC">
        <w:rPr>
          <w:rFonts w:cs="Times New Roman"/>
          <w:sz w:val="23"/>
          <w:szCs w:val="23"/>
        </w:rPr>
        <w:t xml:space="preserve">. </w:t>
      </w:r>
    </w:p>
    <w:p w14:paraId="450F110F" w14:textId="77777777" w:rsidR="00A7170D" w:rsidRPr="00EC4DBC" w:rsidRDefault="00A7170D" w:rsidP="009E1F85">
      <w:pPr>
        <w:tabs>
          <w:tab w:val="left" w:pos="0"/>
        </w:tabs>
        <w:autoSpaceDE w:val="0"/>
        <w:autoSpaceDN w:val="0"/>
        <w:adjustRightInd w:val="0"/>
        <w:spacing w:after="0" w:line="240" w:lineRule="auto"/>
        <w:jc w:val="both"/>
        <w:rPr>
          <w:rFonts w:cs="Arial"/>
          <w:b/>
          <w:sz w:val="23"/>
          <w:szCs w:val="23"/>
        </w:rPr>
      </w:pPr>
    </w:p>
    <w:p w14:paraId="450F1112" w14:textId="77777777" w:rsidR="00143BD6" w:rsidRPr="00EC4DBC" w:rsidRDefault="00143BD6" w:rsidP="009E1F85">
      <w:pPr>
        <w:tabs>
          <w:tab w:val="left" w:pos="0"/>
        </w:tabs>
        <w:autoSpaceDE w:val="0"/>
        <w:autoSpaceDN w:val="0"/>
        <w:adjustRightInd w:val="0"/>
        <w:spacing w:after="0" w:line="240" w:lineRule="auto"/>
        <w:jc w:val="both"/>
        <w:rPr>
          <w:rFonts w:cs="Arial"/>
          <w:b/>
          <w:sz w:val="23"/>
          <w:szCs w:val="23"/>
        </w:rPr>
      </w:pPr>
    </w:p>
    <w:p w14:paraId="450F1113" w14:textId="77777777" w:rsidR="00AB71F1" w:rsidRPr="00EC4DBC" w:rsidRDefault="00AB71F1" w:rsidP="00AB71F1">
      <w:pPr>
        <w:tabs>
          <w:tab w:val="left" w:pos="0"/>
        </w:tabs>
        <w:autoSpaceDE w:val="0"/>
        <w:autoSpaceDN w:val="0"/>
        <w:adjustRightInd w:val="0"/>
        <w:spacing w:after="0" w:line="240" w:lineRule="auto"/>
        <w:jc w:val="both"/>
        <w:rPr>
          <w:rFonts w:cs="Arial"/>
          <w:b/>
          <w:sz w:val="23"/>
          <w:szCs w:val="23"/>
        </w:rPr>
      </w:pPr>
      <w:r w:rsidRPr="00EC4DBC">
        <w:rPr>
          <w:rFonts w:cs="Arial"/>
          <w:b/>
          <w:sz w:val="23"/>
          <w:szCs w:val="23"/>
        </w:rPr>
        <w:t>Rapportering</w:t>
      </w:r>
    </w:p>
    <w:p w14:paraId="450F1114" w14:textId="77777777" w:rsidR="00AB71F1" w:rsidRPr="00EC4DBC" w:rsidRDefault="00AB71F1" w:rsidP="009E1F85">
      <w:pPr>
        <w:tabs>
          <w:tab w:val="left" w:pos="0"/>
        </w:tabs>
        <w:autoSpaceDE w:val="0"/>
        <w:autoSpaceDN w:val="0"/>
        <w:adjustRightInd w:val="0"/>
        <w:spacing w:after="0" w:line="240" w:lineRule="auto"/>
        <w:jc w:val="both"/>
        <w:rPr>
          <w:rFonts w:cs="Arial"/>
          <w:b/>
          <w:sz w:val="23"/>
          <w:szCs w:val="23"/>
        </w:rPr>
      </w:pPr>
    </w:p>
    <w:p w14:paraId="450F1115" w14:textId="77777777" w:rsidR="00AB71F1" w:rsidRPr="00EC4DBC" w:rsidRDefault="00AB71F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Trafikföretaget skall </w:t>
      </w:r>
      <w:r w:rsidR="003E56C8" w:rsidRPr="00EC4DBC">
        <w:rPr>
          <w:rFonts w:cs="Times New Roman"/>
          <w:sz w:val="23"/>
          <w:szCs w:val="23"/>
        </w:rPr>
        <w:t xml:space="preserve">under avtalstiden som en del i Parternas gemensamma förbättringsarbete rapportera till Beställaren hur verksamheten bedrivs och </w:t>
      </w:r>
      <w:r w:rsidR="003E56C8" w:rsidRPr="00EC4DBC">
        <w:rPr>
          <w:rFonts w:cs="Times New Roman"/>
          <w:sz w:val="23"/>
          <w:szCs w:val="23"/>
        </w:rPr>
        <w:lastRenderedPageBreak/>
        <w:t xml:space="preserve">avlöper, </w:t>
      </w:r>
      <w:r w:rsidR="00F16EC3" w:rsidRPr="00EC4DBC">
        <w:rPr>
          <w:rFonts w:cs="Times New Roman"/>
          <w:sz w:val="23"/>
          <w:szCs w:val="23"/>
        </w:rPr>
        <w:t xml:space="preserve">innefattande </w:t>
      </w:r>
      <w:proofErr w:type="gramStart"/>
      <w:r w:rsidR="00F16EC3" w:rsidRPr="00EC4DBC">
        <w:rPr>
          <w:rFonts w:cs="Times New Roman"/>
          <w:sz w:val="23"/>
          <w:szCs w:val="23"/>
        </w:rPr>
        <w:t>t.ex.</w:t>
      </w:r>
      <w:proofErr w:type="gramEnd"/>
      <w:r w:rsidR="00F16EC3" w:rsidRPr="00EC4DBC">
        <w:rPr>
          <w:rFonts w:cs="Times New Roman"/>
          <w:sz w:val="23"/>
          <w:szCs w:val="23"/>
        </w:rPr>
        <w:t xml:space="preserve"> uppgift om produktion och måluppfyllelse, </w:t>
      </w:r>
      <w:r w:rsidR="003E56C8" w:rsidRPr="00EC4DBC">
        <w:rPr>
          <w:rFonts w:cs="Times New Roman"/>
          <w:sz w:val="23"/>
          <w:szCs w:val="23"/>
        </w:rPr>
        <w:t xml:space="preserve">samt rapportera </w:t>
      </w:r>
      <w:r w:rsidRPr="00EC4DBC">
        <w:rPr>
          <w:rFonts w:cs="Times New Roman"/>
          <w:sz w:val="23"/>
          <w:szCs w:val="23"/>
        </w:rPr>
        <w:t xml:space="preserve">eventuella brister i avtalad kvalitet som Trafikföretaget uppmärksammat vid utförandet av Trafikuppdraget. </w:t>
      </w:r>
    </w:p>
    <w:p w14:paraId="450F1116" w14:textId="77777777" w:rsidR="00E46CC1" w:rsidRPr="00EC4DBC" w:rsidRDefault="00E46CC1" w:rsidP="009E1F85">
      <w:pPr>
        <w:tabs>
          <w:tab w:val="left" w:pos="0"/>
        </w:tabs>
        <w:autoSpaceDE w:val="0"/>
        <w:autoSpaceDN w:val="0"/>
        <w:adjustRightInd w:val="0"/>
        <w:spacing w:after="0" w:line="240" w:lineRule="auto"/>
        <w:jc w:val="both"/>
        <w:rPr>
          <w:rFonts w:cs="Arial"/>
          <w:b/>
          <w:sz w:val="23"/>
          <w:szCs w:val="23"/>
        </w:rPr>
      </w:pPr>
    </w:p>
    <w:p w14:paraId="450F1117" w14:textId="77777777" w:rsidR="009E1F85" w:rsidRPr="00EC4DBC" w:rsidRDefault="009E1F85" w:rsidP="009E1F85">
      <w:pPr>
        <w:tabs>
          <w:tab w:val="left" w:pos="0"/>
        </w:tabs>
        <w:autoSpaceDE w:val="0"/>
        <w:autoSpaceDN w:val="0"/>
        <w:adjustRightInd w:val="0"/>
        <w:spacing w:after="0" w:line="240" w:lineRule="auto"/>
        <w:jc w:val="both"/>
        <w:rPr>
          <w:rFonts w:cs="Arial"/>
          <w:b/>
          <w:sz w:val="23"/>
          <w:szCs w:val="23"/>
        </w:rPr>
      </w:pPr>
      <w:r w:rsidRPr="00EC4DBC">
        <w:rPr>
          <w:rFonts w:cs="Arial"/>
          <w:b/>
          <w:sz w:val="23"/>
          <w:szCs w:val="23"/>
        </w:rPr>
        <w:t>Uppföljning och revision</w:t>
      </w:r>
    </w:p>
    <w:p w14:paraId="450F1118" w14:textId="77777777" w:rsidR="009E1F85" w:rsidRPr="00EC4DBC" w:rsidRDefault="009E1F85" w:rsidP="009E1F85">
      <w:pPr>
        <w:tabs>
          <w:tab w:val="left" w:pos="0"/>
        </w:tabs>
        <w:autoSpaceDE w:val="0"/>
        <w:autoSpaceDN w:val="0"/>
        <w:adjustRightInd w:val="0"/>
        <w:spacing w:after="0" w:line="240" w:lineRule="auto"/>
        <w:jc w:val="both"/>
        <w:rPr>
          <w:rFonts w:cs="Times New Roman"/>
          <w:sz w:val="23"/>
          <w:szCs w:val="23"/>
        </w:rPr>
      </w:pPr>
    </w:p>
    <w:p w14:paraId="450F1119" w14:textId="77777777" w:rsidR="009E1F85" w:rsidRPr="00EC4DBC"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För att säkerställa att Trafikuppdraget utförs i enlighet med Avtalet äger Beställaren rätt att företa revision avseende Trafikföretagets utförande av uppdraget.</w:t>
      </w:r>
    </w:p>
    <w:p w14:paraId="450F111A" w14:textId="77777777" w:rsidR="00D6495A" w:rsidRPr="00EC4DBC" w:rsidRDefault="00D6495A" w:rsidP="00D6495A">
      <w:pPr>
        <w:pStyle w:val="Liststycke"/>
        <w:tabs>
          <w:tab w:val="left" w:pos="0"/>
        </w:tabs>
        <w:autoSpaceDE w:val="0"/>
        <w:autoSpaceDN w:val="0"/>
        <w:adjustRightInd w:val="0"/>
        <w:spacing w:after="0" w:line="240" w:lineRule="auto"/>
        <w:ind w:left="1276"/>
        <w:jc w:val="both"/>
        <w:rPr>
          <w:rFonts w:cs="Times New Roman"/>
          <w:sz w:val="23"/>
          <w:szCs w:val="23"/>
        </w:rPr>
      </w:pPr>
    </w:p>
    <w:p w14:paraId="450F111B" w14:textId="77777777" w:rsidR="009E1F85" w:rsidRPr="00EC4DBC"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Vid begärd revision skall Trafikföreget inom skälig tid efter sådan begäran tillställa Beställaren, eller tredje man som Beställaren anvisar, efterfrågad information.</w:t>
      </w:r>
    </w:p>
    <w:p w14:paraId="450F111C" w14:textId="77777777" w:rsidR="00D6495A" w:rsidRPr="00EC4DBC" w:rsidRDefault="00D6495A" w:rsidP="00D6495A">
      <w:pPr>
        <w:tabs>
          <w:tab w:val="left" w:pos="0"/>
        </w:tabs>
        <w:autoSpaceDE w:val="0"/>
        <w:autoSpaceDN w:val="0"/>
        <w:adjustRightInd w:val="0"/>
        <w:spacing w:after="0" w:line="240" w:lineRule="auto"/>
        <w:jc w:val="both"/>
        <w:rPr>
          <w:rFonts w:cs="Times New Roman"/>
          <w:sz w:val="23"/>
          <w:szCs w:val="23"/>
        </w:rPr>
      </w:pPr>
    </w:p>
    <w:p w14:paraId="450F111D" w14:textId="77777777" w:rsidR="009E1F85" w:rsidRPr="00EC4DBC"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För att underlätta vid revision åligger det Trafikföretaget att kontinuerligt dokumentera eventuella avvikelser från vad Parterna i Avtalet överenskommit skall gälla vid utförandet av Trafikuppdraget samt eventuella händelser som har påverkan på trafiksäkerheten.</w:t>
      </w:r>
    </w:p>
    <w:p w14:paraId="450F111E" w14:textId="77777777" w:rsidR="00D6495A" w:rsidRPr="00EC4DBC" w:rsidRDefault="00D6495A" w:rsidP="00D6495A">
      <w:pPr>
        <w:tabs>
          <w:tab w:val="left" w:pos="0"/>
        </w:tabs>
        <w:autoSpaceDE w:val="0"/>
        <w:autoSpaceDN w:val="0"/>
        <w:adjustRightInd w:val="0"/>
        <w:spacing w:after="0" w:line="240" w:lineRule="auto"/>
        <w:jc w:val="both"/>
        <w:rPr>
          <w:rFonts w:cs="Times New Roman"/>
          <w:sz w:val="23"/>
          <w:szCs w:val="23"/>
        </w:rPr>
      </w:pPr>
    </w:p>
    <w:p w14:paraId="450F111F" w14:textId="77777777" w:rsidR="009E1F85" w:rsidRPr="00EC4DBC"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Beställaren skall alltid ha rätt att genomföra stickprovskontroller av Trafikföretagets trafikutövning, tidhållning, hantering av färdbevis och andra delar av Trafikuppdraget. Beställaren äger även rätt att genomföra kundorienterade kvalitetsmätningar bland resanden.</w:t>
      </w:r>
    </w:p>
    <w:p w14:paraId="450F1120" w14:textId="77777777" w:rsidR="00D6495A" w:rsidRPr="00EC4DBC" w:rsidRDefault="00D6495A" w:rsidP="00D6495A">
      <w:pPr>
        <w:tabs>
          <w:tab w:val="left" w:pos="0"/>
        </w:tabs>
        <w:autoSpaceDE w:val="0"/>
        <w:autoSpaceDN w:val="0"/>
        <w:adjustRightInd w:val="0"/>
        <w:spacing w:after="0" w:line="240" w:lineRule="auto"/>
        <w:jc w:val="both"/>
        <w:rPr>
          <w:rFonts w:cs="Times New Roman"/>
          <w:sz w:val="23"/>
          <w:szCs w:val="23"/>
        </w:rPr>
      </w:pPr>
    </w:p>
    <w:p w14:paraId="450F1121" w14:textId="77777777" w:rsidR="009E1F85" w:rsidRPr="00EC4DBC"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Vardera Part skall bära sina egna kostnader hänförliga till revision och stickprovskontroller, inklusive kostnader för externt stöd.</w:t>
      </w:r>
    </w:p>
    <w:p w14:paraId="450F1122" w14:textId="77777777" w:rsidR="00D6495A" w:rsidRPr="00EC4DBC" w:rsidRDefault="00D6495A" w:rsidP="00D6495A">
      <w:pPr>
        <w:tabs>
          <w:tab w:val="left" w:pos="284"/>
        </w:tabs>
        <w:autoSpaceDE w:val="0"/>
        <w:autoSpaceDN w:val="0"/>
        <w:adjustRightInd w:val="0"/>
        <w:spacing w:after="0" w:line="240" w:lineRule="auto"/>
        <w:jc w:val="both"/>
        <w:rPr>
          <w:rFonts w:cs="Arial"/>
          <w:b/>
          <w:sz w:val="23"/>
          <w:szCs w:val="23"/>
        </w:rPr>
      </w:pPr>
    </w:p>
    <w:p w14:paraId="450F1123" w14:textId="77777777" w:rsidR="00D6495A" w:rsidRPr="00EC4DBC" w:rsidRDefault="00D6495A" w:rsidP="00D6495A">
      <w:pPr>
        <w:tabs>
          <w:tab w:val="left" w:pos="284"/>
        </w:tabs>
        <w:autoSpaceDE w:val="0"/>
        <w:autoSpaceDN w:val="0"/>
        <w:adjustRightInd w:val="0"/>
        <w:spacing w:after="0" w:line="240" w:lineRule="auto"/>
        <w:jc w:val="both"/>
        <w:rPr>
          <w:rFonts w:cs="Arial"/>
          <w:b/>
          <w:sz w:val="23"/>
          <w:szCs w:val="23"/>
        </w:rPr>
      </w:pPr>
      <w:r w:rsidRPr="00EC4DBC">
        <w:rPr>
          <w:rFonts w:cs="Arial"/>
          <w:b/>
          <w:sz w:val="23"/>
          <w:szCs w:val="23"/>
        </w:rPr>
        <w:t>Vite</w:t>
      </w:r>
    </w:p>
    <w:p w14:paraId="450F1124" w14:textId="77777777" w:rsidR="00D6495A" w:rsidRPr="00EC4DBC" w:rsidRDefault="00D6495A" w:rsidP="00D6495A">
      <w:pPr>
        <w:tabs>
          <w:tab w:val="left" w:pos="0"/>
        </w:tabs>
        <w:autoSpaceDE w:val="0"/>
        <w:autoSpaceDN w:val="0"/>
        <w:adjustRightInd w:val="0"/>
        <w:spacing w:after="0" w:line="240" w:lineRule="auto"/>
        <w:jc w:val="both"/>
        <w:rPr>
          <w:rFonts w:cs="Times New Roman"/>
          <w:sz w:val="23"/>
          <w:szCs w:val="23"/>
        </w:rPr>
      </w:pPr>
    </w:p>
    <w:p w14:paraId="450F1125" w14:textId="77777777" w:rsidR="00D6495A" w:rsidRPr="00EC4DBC" w:rsidRDefault="00BD6238" w:rsidP="00D6495A">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Trafikföretaget skall </w:t>
      </w:r>
      <w:r w:rsidR="002F5EB7" w:rsidRPr="00EC4DBC">
        <w:rPr>
          <w:rFonts w:cs="Times New Roman"/>
          <w:sz w:val="23"/>
          <w:szCs w:val="23"/>
        </w:rPr>
        <w:t xml:space="preserve">om så stadgats i Avtalet </w:t>
      </w:r>
      <w:r w:rsidRPr="00EC4DBC">
        <w:rPr>
          <w:rFonts w:cs="Times New Roman"/>
          <w:sz w:val="23"/>
          <w:szCs w:val="23"/>
        </w:rPr>
        <w:t xml:space="preserve">betala vite för varje brott mot Avtalet. </w:t>
      </w:r>
      <w:r w:rsidR="002F5EB7" w:rsidRPr="00EC4DBC">
        <w:rPr>
          <w:rFonts w:cs="Times New Roman"/>
          <w:sz w:val="23"/>
          <w:szCs w:val="23"/>
        </w:rPr>
        <w:t>Vite skall inte utgå om den vitesgrundande händelsen</w:t>
      </w:r>
      <w:r w:rsidRPr="00EC4DBC">
        <w:rPr>
          <w:rFonts w:cs="Times New Roman"/>
          <w:sz w:val="23"/>
          <w:szCs w:val="23"/>
        </w:rPr>
        <w:t xml:space="preserve"> skett utom Trafikföretagets kontroll.</w:t>
      </w:r>
    </w:p>
    <w:p w14:paraId="450F1126" w14:textId="77777777" w:rsidR="00D6495A" w:rsidRPr="00EC4DBC" w:rsidRDefault="00D6495A" w:rsidP="00D6495A">
      <w:pPr>
        <w:tabs>
          <w:tab w:val="left" w:pos="0"/>
        </w:tabs>
        <w:autoSpaceDE w:val="0"/>
        <w:autoSpaceDN w:val="0"/>
        <w:adjustRightInd w:val="0"/>
        <w:spacing w:after="0" w:line="240" w:lineRule="auto"/>
        <w:jc w:val="both"/>
        <w:rPr>
          <w:rFonts w:cs="Times New Roman"/>
          <w:sz w:val="23"/>
          <w:szCs w:val="23"/>
        </w:rPr>
      </w:pPr>
    </w:p>
    <w:p w14:paraId="450F1127" w14:textId="77777777" w:rsidR="00D6495A" w:rsidRPr="00EC4DBC" w:rsidRDefault="00BD6238" w:rsidP="00D6495A">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w:t>
      </w:r>
      <w:r w:rsidR="005244E1" w:rsidRPr="00EC4DBC">
        <w:rPr>
          <w:rFonts w:cs="Times New Roman"/>
          <w:sz w:val="23"/>
          <w:szCs w:val="23"/>
        </w:rPr>
        <w:t>agets ansvar</w:t>
      </w:r>
      <w:r w:rsidRPr="00EC4DBC">
        <w:rPr>
          <w:rFonts w:cs="Times New Roman"/>
          <w:sz w:val="23"/>
          <w:szCs w:val="23"/>
        </w:rPr>
        <w:t xml:space="preserve"> innefattar skyldighet att till</w:t>
      </w:r>
      <w:r w:rsidR="005244E1" w:rsidRPr="00EC4DBC">
        <w:rPr>
          <w:rFonts w:cs="Times New Roman"/>
          <w:sz w:val="23"/>
          <w:szCs w:val="23"/>
        </w:rPr>
        <w:t xml:space="preserve"> </w:t>
      </w:r>
      <w:r w:rsidRPr="00EC4DBC">
        <w:rPr>
          <w:rFonts w:cs="Times New Roman"/>
          <w:sz w:val="23"/>
          <w:szCs w:val="23"/>
        </w:rPr>
        <w:t xml:space="preserve">Beställaren rapportera brott mot Avtalet som är vitesbelagda senast </w:t>
      </w:r>
      <w:r w:rsidR="002F5EB7" w:rsidRPr="00EC4DBC">
        <w:rPr>
          <w:rFonts w:cs="Times New Roman"/>
          <w:sz w:val="23"/>
          <w:szCs w:val="23"/>
        </w:rPr>
        <w:t>inom ett dygn</w:t>
      </w:r>
      <w:r w:rsidRPr="00EC4DBC">
        <w:rPr>
          <w:rFonts w:cs="Times New Roman"/>
          <w:sz w:val="23"/>
          <w:szCs w:val="23"/>
        </w:rPr>
        <w:t>. Om Trafikföretaget underlåter att</w:t>
      </w:r>
      <w:r w:rsidR="005244E1" w:rsidRPr="00EC4DBC">
        <w:rPr>
          <w:rFonts w:cs="Times New Roman"/>
          <w:sz w:val="23"/>
          <w:szCs w:val="23"/>
        </w:rPr>
        <w:t xml:space="preserve"> </w:t>
      </w:r>
      <w:r w:rsidRPr="00EC4DBC">
        <w:rPr>
          <w:rFonts w:cs="Times New Roman"/>
          <w:sz w:val="23"/>
          <w:szCs w:val="23"/>
        </w:rPr>
        <w:t>rapportera inom angiven tid skall dubbelt vite utgå för den aktuella händelsen.</w:t>
      </w:r>
    </w:p>
    <w:p w14:paraId="450F1128" w14:textId="77777777" w:rsidR="00D6495A" w:rsidRPr="00EC4DBC" w:rsidRDefault="00D6495A" w:rsidP="00D6495A">
      <w:pPr>
        <w:pStyle w:val="Liststycke"/>
        <w:rPr>
          <w:rFonts w:cs="Times New Roman"/>
          <w:sz w:val="23"/>
          <w:szCs w:val="23"/>
        </w:rPr>
      </w:pPr>
    </w:p>
    <w:p w14:paraId="450F1129" w14:textId="77777777" w:rsidR="00D6495A" w:rsidRPr="00EC4DBC" w:rsidRDefault="00D6495A" w:rsidP="00D6495A">
      <w:pPr>
        <w:pStyle w:val="Liststycke"/>
        <w:tabs>
          <w:tab w:val="left" w:pos="284"/>
        </w:tabs>
        <w:autoSpaceDE w:val="0"/>
        <w:autoSpaceDN w:val="0"/>
        <w:adjustRightInd w:val="0"/>
        <w:spacing w:after="0" w:line="240" w:lineRule="auto"/>
        <w:ind w:left="0"/>
        <w:jc w:val="both"/>
        <w:rPr>
          <w:rFonts w:cs="Arial"/>
          <w:b/>
          <w:sz w:val="23"/>
          <w:szCs w:val="23"/>
        </w:rPr>
      </w:pPr>
      <w:bookmarkStart w:id="3" w:name="_Toc324929285"/>
      <w:r w:rsidRPr="00EC4DBC">
        <w:rPr>
          <w:rFonts w:cs="Arial"/>
          <w:b/>
          <w:sz w:val="23"/>
          <w:szCs w:val="23"/>
        </w:rPr>
        <w:t>Väsentliga och oförutsebara förändringar</w:t>
      </w:r>
      <w:bookmarkEnd w:id="3"/>
    </w:p>
    <w:p w14:paraId="450F112A" w14:textId="77777777" w:rsidR="00D6495A" w:rsidRPr="00EC4DBC" w:rsidRDefault="00D6495A" w:rsidP="00D6495A">
      <w:pPr>
        <w:pStyle w:val="Liststycke"/>
        <w:rPr>
          <w:rFonts w:cs="Times New Roman"/>
          <w:sz w:val="23"/>
          <w:szCs w:val="23"/>
        </w:rPr>
      </w:pPr>
    </w:p>
    <w:p w14:paraId="450F112B" w14:textId="77777777" w:rsidR="00D6495A" w:rsidRPr="00EC4DBC" w:rsidRDefault="00BD6238" w:rsidP="00D6495A">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Om det sker förändringar av lagar, skatter, avgifter, lokala miljöbestämmelser eller i de affärsmässiga förutsättningarna för upphandlingen som Avtalet baseras på och som medför väsentliga förändringar kan endera Part</w:t>
      </w:r>
      <w:r w:rsidR="00D036E2" w:rsidRPr="00EC4DBC">
        <w:rPr>
          <w:rFonts w:cs="Times New Roman"/>
          <w:sz w:val="23"/>
          <w:szCs w:val="23"/>
        </w:rPr>
        <w:t xml:space="preserve"> </w:t>
      </w:r>
      <w:r w:rsidRPr="00EC4DBC">
        <w:rPr>
          <w:rFonts w:cs="Times New Roman"/>
          <w:sz w:val="23"/>
          <w:szCs w:val="23"/>
        </w:rPr>
        <w:t>påkalla för</w:t>
      </w:r>
      <w:r w:rsidR="005244E1" w:rsidRPr="00EC4DBC">
        <w:rPr>
          <w:rFonts w:cs="Times New Roman"/>
          <w:sz w:val="23"/>
          <w:szCs w:val="23"/>
        </w:rPr>
        <w:t>handling om ändring av Avtalet.</w:t>
      </w:r>
    </w:p>
    <w:p w14:paraId="450F112C" w14:textId="77777777" w:rsidR="00D6495A" w:rsidRPr="00EC4DBC" w:rsidRDefault="00D6495A" w:rsidP="00D6495A">
      <w:pPr>
        <w:pStyle w:val="Liststycke"/>
        <w:rPr>
          <w:rFonts w:cs="Times New Roman"/>
          <w:sz w:val="23"/>
          <w:szCs w:val="23"/>
        </w:rPr>
      </w:pPr>
    </w:p>
    <w:p w14:paraId="450F112D" w14:textId="77777777" w:rsidR="009A68D7" w:rsidRPr="00EC4DBC"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Förhandling enligt </w:t>
      </w:r>
      <w:r w:rsidR="005244E1" w:rsidRPr="00EC4DBC">
        <w:rPr>
          <w:rFonts w:cs="Times New Roman"/>
          <w:sz w:val="23"/>
          <w:szCs w:val="23"/>
        </w:rPr>
        <w:t xml:space="preserve">punkt </w:t>
      </w:r>
      <w:r w:rsidR="00723643" w:rsidRPr="00EC4DBC">
        <w:rPr>
          <w:rFonts w:cs="Times New Roman"/>
          <w:sz w:val="23"/>
          <w:szCs w:val="23"/>
        </w:rPr>
        <w:t>4</w:t>
      </w:r>
      <w:r w:rsidR="00571259" w:rsidRPr="00EC4DBC">
        <w:rPr>
          <w:rFonts w:cs="Times New Roman"/>
          <w:sz w:val="23"/>
          <w:szCs w:val="23"/>
        </w:rPr>
        <w:t>6</w:t>
      </w:r>
      <w:r w:rsidRPr="00EC4DBC">
        <w:rPr>
          <w:rFonts w:cs="Times New Roman"/>
          <w:sz w:val="23"/>
          <w:szCs w:val="23"/>
        </w:rPr>
        <w:t xml:space="preserve"> skall vara inriktad mot att återställa den</w:t>
      </w:r>
      <w:r w:rsidR="005244E1" w:rsidRPr="00EC4DBC">
        <w:rPr>
          <w:rFonts w:cs="Times New Roman"/>
          <w:sz w:val="23"/>
          <w:szCs w:val="23"/>
        </w:rPr>
        <w:t xml:space="preserve"> </w:t>
      </w:r>
      <w:r w:rsidRPr="00EC4DBC">
        <w:rPr>
          <w:rFonts w:cs="Times New Roman"/>
          <w:sz w:val="23"/>
          <w:szCs w:val="23"/>
        </w:rPr>
        <w:t>grundläggande balans som Avtalet hade haft om förändringen inte ägt rum.</w:t>
      </w:r>
    </w:p>
    <w:p w14:paraId="450F112E" w14:textId="77777777" w:rsidR="009A68D7" w:rsidRPr="00EC4DBC" w:rsidRDefault="009A68D7" w:rsidP="009A68D7">
      <w:pPr>
        <w:tabs>
          <w:tab w:val="left" w:pos="284"/>
        </w:tabs>
        <w:autoSpaceDE w:val="0"/>
        <w:autoSpaceDN w:val="0"/>
        <w:adjustRightInd w:val="0"/>
        <w:spacing w:after="0" w:line="240" w:lineRule="auto"/>
        <w:jc w:val="both"/>
        <w:rPr>
          <w:rFonts w:cs="Arial"/>
          <w:b/>
          <w:sz w:val="23"/>
          <w:szCs w:val="23"/>
        </w:rPr>
      </w:pPr>
    </w:p>
    <w:p w14:paraId="450F112F" w14:textId="77777777" w:rsidR="009A68D7" w:rsidRPr="00EC4DBC" w:rsidRDefault="009A68D7" w:rsidP="009A68D7">
      <w:pPr>
        <w:tabs>
          <w:tab w:val="left" w:pos="284"/>
        </w:tabs>
        <w:autoSpaceDE w:val="0"/>
        <w:autoSpaceDN w:val="0"/>
        <w:adjustRightInd w:val="0"/>
        <w:spacing w:after="0" w:line="240" w:lineRule="auto"/>
        <w:jc w:val="both"/>
        <w:rPr>
          <w:rFonts w:cs="Arial"/>
          <w:b/>
          <w:sz w:val="23"/>
          <w:szCs w:val="23"/>
        </w:rPr>
      </w:pPr>
      <w:r w:rsidRPr="00EC4DBC">
        <w:rPr>
          <w:rFonts w:cs="Arial"/>
          <w:b/>
          <w:sz w:val="23"/>
          <w:szCs w:val="23"/>
        </w:rPr>
        <w:t>Avtalstid och uppsägning</w:t>
      </w:r>
    </w:p>
    <w:p w14:paraId="450F1130" w14:textId="77777777" w:rsidR="009A68D7" w:rsidRPr="00EC4DBC" w:rsidRDefault="009A68D7" w:rsidP="009A68D7">
      <w:pPr>
        <w:tabs>
          <w:tab w:val="left" w:pos="284"/>
        </w:tabs>
        <w:autoSpaceDE w:val="0"/>
        <w:autoSpaceDN w:val="0"/>
        <w:adjustRightInd w:val="0"/>
        <w:spacing w:after="0" w:line="240" w:lineRule="auto"/>
        <w:jc w:val="both"/>
        <w:rPr>
          <w:rFonts w:cs="Arial"/>
          <w:b/>
          <w:sz w:val="23"/>
          <w:szCs w:val="23"/>
        </w:rPr>
      </w:pPr>
    </w:p>
    <w:p w14:paraId="450F1131" w14:textId="77777777" w:rsidR="009A68D7" w:rsidRPr="00EC4DBC"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Avtalet träder i kraft </w:t>
      </w:r>
      <w:r w:rsidR="004D4645" w:rsidRPr="00EC4DBC">
        <w:rPr>
          <w:rFonts w:cs="Times New Roman"/>
          <w:sz w:val="23"/>
          <w:szCs w:val="23"/>
        </w:rPr>
        <w:t>vid undertecknande av samtliga P</w:t>
      </w:r>
      <w:r w:rsidR="0004039B" w:rsidRPr="00EC4DBC">
        <w:rPr>
          <w:rFonts w:cs="Times New Roman"/>
          <w:sz w:val="23"/>
          <w:szCs w:val="23"/>
        </w:rPr>
        <w:t xml:space="preserve">arter </w:t>
      </w:r>
      <w:r w:rsidRPr="00EC4DBC">
        <w:rPr>
          <w:rFonts w:cs="Times New Roman"/>
          <w:sz w:val="23"/>
          <w:szCs w:val="23"/>
        </w:rPr>
        <w:t xml:space="preserve">på </w:t>
      </w:r>
      <w:proofErr w:type="spellStart"/>
      <w:r w:rsidRPr="00EC4DBC">
        <w:rPr>
          <w:rFonts w:cs="Times New Roman"/>
          <w:sz w:val="23"/>
          <w:szCs w:val="23"/>
        </w:rPr>
        <w:t>Avtal</w:t>
      </w:r>
      <w:r w:rsidR="00F17776" w:rsidRPr="00EC4DBC">
        <w:rPr>
          <w:rFonts w:cs="Times New Roman"/>
          <w:sz w:val="23"/>
          <w:szCs w:val="23"/>
        </w:rPr>
        <w:t>sdagen</w:t>
      </w:r>
      <w:proofErr w:type="spellEnd"/>
      <w:r w:rsidR="00F17776" w:rsidRPr="00EC4DBC">
        <w:rPr>
          <w:rFonts w:cs="Times New Roman"/>
          <w:sz w:val="23"/>
          <w:szCs w:val="23"/>
        </w:rPr>
        <w:t xml:space="preserve"> och gäller </w:t>
      </w:r>
      <w:r w:rsidR="00950A4D" w:rsidRPr="00EC4DBC">
        <w:rPr>
          <w:rFonts w:cs="Times New Roman"/>
          <w:sz w:val="23"/>
          <w:szCs w:val="23"/>
        </w:rPr>
        <w:t xml:space="preserve">från Trafikstarten i </w:t>
      </w:r>
      <w:r w:rsidR="00A27AD0" w:rsidRPr="00EC4DBC">
        <w:rPr>
          <w:rFonts w:cs="Times New Roman"/>
          <w:sz w:val="23"/>
          <w:szCs w:val="23"/>
        </w:rPr>
        <w:t>tio (</w:t>
      </w:r>
      <w:r w:rsidR="00950A4D" w:rsidRPr="00EC4DBC">
        <w:rPr>
          <w:rFonts w:cs="Times New Roman"/>
          <w:sz w:val="23"/>
          <w:szCs w:val="23"/>
        </w:rPr>
        <w:t>10</w:t>
      </w:r>
      <w:r w:rsidR="00A27AD0" w:rsidRPr="00EC4DBC">
        <w:rPr>
          <w:rFonts w:cs="Times New Roman"/>
          <w:sz w:val="23"/>
          <w:szCs w:val="23"/>
        </w:rPr>
        <w:t>)</w:t>
      </w:r>
      <w:r w:rsidR="00950A4D" w:rsidRPr="00EC4DBC">
        <w:rPr>
          <w:rFonts w:cs="Times New Roman"/>
          <w:sz w:val="23"/>
          <w:szCs w:val="23"/>
        </w:rPr>
        <w:t xml:space="preserve"> år</w:t>
      </w:r>
      <w:r w:rsidRPr="00EC4DBC">
        <w:rPr>
          <w:rFonts w:cs="Times New Roman"/>
          <w:sz w:val="23"/>
          <w:szCs w:val="23"/>
        </w:rPr>
        <w:t>.</w:t>
      </w:r>
    </w:p>
    <w:p w14:paraId="450F1132" w14:textId="77777777" w:rsidR="009A68D7" w:rsidRPr="00EC4DBC" w:rsidRDefault="009A68D7" w:rsidP="009A68D7">
      <w:pPr>
        <w:pStyle w:val="Liststycke"/>
        <w:rPr>
          <w:rFonts w:cs="Times New Roman"/>
          <w:sz w:val="23"/>
          <w:szCs w:val="23"/>
        </w:rPr>
      </w:pPr>
    </w:p>
    <w:p w14:paraId="450F1133" w14:textId="77777777" w:rsidR="009A68D7" w:rsidRPr="00EC4DBC"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Parterna har rätt att när som helst under avtalstiden skriftligen säga upp Avtalet</w:t>
      </w:r>
      <w:r w:rsidR="005244E1" w:rsidRPr="00EC4DBC">
        <w:rPr>
          <w:rFonts w:cs="Times New Roman"/>
          <w:sz w:val="23"/>
          <w:szCs w:val="23"/>
        </w:rPr>
        <w:t xml:space="preserve"> </w:t>
      </w:r>
      <w:r w:rsidRPr="00EC4DBC">
        <w:rPr>
          <w:rFonts w:cs="Times New Roman"/>
          <w:sz w:val="23"/>
          <w:szCs w:val="23"/>
        </w:rPr>
        <w:t>till omedelbart upphörande om den andra Parten i väsentligt hänseende bryter</w:t>
      </w:r>
      <w:r w:rsidR="005244E1" w:rsidRPr="00EC4DBC">
        <w:rPr>
          <w:rFonts w:cs="Times New Roman"/>
          <w:sz w:val="23"/>
          <w:szCs w:val="23"/>
        </w:rPr>
        <w:t xml:space="preserve"> </w:t>
      </w:r>
      <w:r w:rsidRPr="00EC4DBC">
        <w:rPr>
          <w:rFonts w:cs="Times New Roman"/>
          <w:sz w:val="23"/>
          <w:szCs w:val="23"/>
        </w:rPr>
        <w:t>mot Avtalet och den Parten inte vidtagit rättelse inom trettio (30) dagar från</w:t>
      </w:r>
      <w:r w:rsidR="005244E1" w:rsidRPr="00EC4DBC">
        <w:rPr>
          <w:rFonts w:cs="Times New Roman"/>
          <w:sz w:val="23"/>
          <w:szCs w:val="23"/>
        </w:rPr>
        <w:t xml:space="preserve"> </w:t>
      </w:r>
      <w:r w:rsidRPr="00EC4DBC">
        <w:rPr>
          <w:rFonts w:cs="Times New Roman"/>
          <w:sz w:val="23"/>
          <w:szCs w:val="23"/>
        </w:rPr>
        <w:t>skriftligt påpekande av den andra Parten.</w:t>
      </w:r>
    </w:p>
    <w:p w14:paraId="450F1134" w14:textId="77777777" w:rsidR="009A68D7" w:rsidRPr="00EC4DBC" w:rsidRDefault="009A68D7" w:rsidP="009A68D7">
      <w:pPr>
        <w:pStyle w:val="Liststycke"/>
        <w:rPr>
          <w:rFonts w:cs="Times New Roman"/>
          <w:sz w:val="23"/>
          <w:szCs w:val="23"/>
        </w:rPr>
      </w:pPr>
    </w:p>
    <w:p w14:paraId="450F1135" w14:textId="77777777" w:rsidR="009A68D7" w:rsidRPr="00EC4DBC"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Den avtalsbrytande Parten är vid </w:t>
      </w:r>
      <w:proofErr w:type="spellStart"/>
      <w:r w:rsidRPr="00EC4DBC">
        <w:rPr>
          <w:rFonts w:cs="Times New Roman"/>
          <w:sz w:val="23"/>
          <w:szCs w:val="23"/>
        </w:rPr>
        <w:t>förtida</w:t>
      </w:r>
      <w:proofErr w:type="spellEnd"/>
      <w:r w:rsidRPr="00EC4DBC">
        <w:rPr>
          <w:rFonts w:cs="Times New Roman"/>
          <w:sz w:val="23"/>
          <w:szCs w:val="23"/>
        </w:rPr>
        <w:t xml:space="preserve"> upphörande </w:t>
      </w:r>
      <w:r w:rsidR="00F476C7" w:rsidRPr="00EC4DBC">
        <w:rPr>
          <w:rFonts w:cs="Times New Roman"/>
          <w:sz w:val="23"/>
          <w:szCs w:val="23"/>
        </w:rPr>
        <w:t>enligt pun</w:t>
      </w:r>
      <w:r w:rsidR="00BC1FF8" w:rsidRPr="00EC4DBC">
        <w:rPr>
          <w:rFonts w:cs="Times New Roman"/>
          <w:sz w:val="23"/>
          <w:szCs w:val="23"/>
        </w:rPr>
        <w:t>kten 49</w:t>
      </w:r>
      <w:r w:rsidR="00E70F93" w:rsidRPr="00EC4DBC">
        <w:rPr>
          <w:rFonts w:cs="Times New Roman"/>
          <w:sz w:val="23"/>
          <w:szCs w:val="23"/>
        </w:rPr>
        <w:t xml:space="preserve"> ovan </w:t>
      </w:r>
      <w:r w:rsidRPr="00EC4DBC">
        <w:rPr>
          <w:rFonts w:cs="Times New Roman"/>
          <w:sz w:val="23"/>
          <w:szCs w:val="23"/>
        </w:rPr>
        <w:t>skyldig att</w:t>
      </w:r>
      <w:r w:rsidR="005244E1" w:rsidRPr="00EC4DBC">
        <w:rPr>
          <w:rFonts w:cs="Times New Roman"/>
          <w:sz w:val="23"/>
          <w:szCs w:val="23"/>
        </w:rPr>
        <w:t xml:space="preserve"> </w:t>
      </w:r>
      <w:r w:rsidRPr="00EC4DBC">
        <w:rPr>
          <w:rFonts w:cs="Times New Roman"/>
          <w:sz w:val="23"/>
          <w:szCs w:val="23"/>
        </w:rPr>
        <w:t>ersätta den andra Part</w:t>
      </w:r>
      <w:r w:rsidR="00E70F93" w:rsidRPr="00EC4DBC">
        <w:rPr>
          <w:rFonts w:cs="Times New Roman"/>
          <w:sz w:val="23"/>
          <w:szCs w:val="23"/>
        </w:rPr>
        <w:t>en den skada som den Parten lider</w:t>
      </w:r>
      <w:r w:rsidRPr="00EC4DBC">
        <w:rPr>
          <w:rFonts w:cs="Times New Roman"/>
          <w:sz w:val="23"/>
          <w:szCs w:val="23"/>
        </w:rPr>
        <w:t xml:space="preserve"> till följd av</w:t>
      </w:r>
      <w:r w:rsidR="005244E1" w:rsidRPr="00EC4DBC">
        <w:rPr>
          <w:rFonts w:cs="Times New Roman"/>
          <w:sz w:val="23"/>
          <w:szCs w:val="23"/>
        </w:rPr>
        <w:t xml:space="preserve"> </w:t>
      </w:r>
      <w:r w:rsidR="00430333" w:rsidRPr="00EC4DBC">
        <w:rPr>
          <w:rFonts w:cs="Times New Roman"/>
          <w:sz w:val="23"/>
          <w:szCs w:val="23"/>
        </w:rPr>
        <w:t xml:space="preserve">avtalsbrottet. </w:t>
      </w:r>
      <w:r w:rsidRPr="00EC4DBC">
        <w:rPr>
          <w:rFonts w:cs="Times New Roman"/>
          <w:sz w:val="23"/>
          <w:szCs w:val="23"/>
        </w:rPr>
        <w:t xml:space="preserve">Parts ansvar är dock </w:t>
      </w:r>
      <w:r w:rsidRPr="00EC4DBC">
        <w:rPr>
          <w:rFonts w:cs="Times New Roman"/>
          <w:color w:val="000000" w:themeColor="text1"/>
          <w:sz w:val="23"/>
          <w:szCs w:val="23"/>
        </w:rPr>
        <w:t>begränsat till</w:t>
      </w:r>
      <w:r w:rsidR="005244E1" w:rsidRPr="00EC4DBC">
        <w:rPr>
          <w:rFonts w:cs="Times New Roman"/>
          <w:color w:val="000000" w:themeColor="text1"/>
          <w:sz w:val="23"/>
          <w:szCs w:val="23"/>
        </w:rPr>
        <w:t xml:space="preserve"> </w:t>
      </w:r>
      <w:r w:rsidRPr="00EC4DBC">
        <w:rPr>
          <w:rFonts w:cs="Times New Roman"/>
          <w:color w:val="000000" w:themeColor="text1"/>
          <w:sz w:val="23"/>
          <w:szCs w:val="23"/>
        </w:rPr>
        <w:t xml:space="preserve">direkt skada. </w:t>
      </w:r>
      <w:r w:rsidR="00E70F93" w:rsidRPr="00EC4DBC">
        <w:rPr>
          <w:color w:val="000000" w:themeColor="text1"/>
          <w:sz w:val="23"/>
          <w:szCs w:val="23"/>
        </w:rPr>
        <w:t xml:space="preserve">Indirekt skada eller följdskada ersätts inte. Såsom indirekt skada eller följdskada anses exempelvis utebliven vinst, avbrott eller störning i produktion eller annan kommersiell verksamhet eller annan ekonomisk följd på grund av avtalsbrottet. </w:t>
      </w:r>
      <w:r w:rsidRPr="00EC4DBC">
        <w:rPr>
          <w:rFonts w:cs="Times New Roman"/>
          <w:sz w:val="23"/>
          <w:szCs w:val="23"/>
        </w:rPr>
        <w:t xml:space="preserve">Vid </w:t>
      </w:r>
      <w:r w:rsidR="00430333" w:rsidRPr="00EC4DBC">
        <w:rPr>
          <w:rFonts w:cs="Times New Roman"/>
          <w:sz w:val="23"/>
          <w:szCs w:val="23"/>
        </w:rPr>
        <w:t>sådan uppsägning</w:t>
      </w:r>
      <w:r w:rsidRPr="00EC4DBC">
        <w:rPr>
          <w:rFonts w:cs="Times New Roman"/>
          <w:sz w:val="23"/>
          <w:szCs w:val="23"/>
        </w:rPr>
        <w:t xml:space="preserve"> skall </w:t>
      </w:r>
      <w:r w:rsidR="0021278B" w:rsidRPr="00EC4DBC">
        <w:rPr>
          <w:rFonts w:cs="Times New Roman"/>
          <w:sz w:val="23"/>
          <w:szCs w:val="23"/>
        </w:rPr>
        <w:t xml:space="preserve">skadelidande </w:t>
      </w:r>
      <w:r w:rsidRPr="00EC4DBC">
        <w:rPr>
          <w:rFonts w:cs="Times New Roman"/>
          <w:sz w:val="23"/>
          <w:szCs w:val="23"/>
        </w:rPr>
        <w:t>Part begränsa sin skada.</w:t>
      </w:r>
    </w:p>
    <w:p w14:paraId="450F1136" w14:textId="77777777" w:rsidR="009A68D7" w:rsidRPr="00EC4DBC" w:rsidRDefault="009A68D7" w:rsidP="009A68D7">
      <w:pPr>
        <w:pStyle w:val="Liststycke"/>
        <w:rPr>
          <w:rFonts w:cs="Times New Roman"/>
          <w:sz w:val="23"/>
          <w:szCs w:val="23"/>
        </w:rPr>
      </w:pPr>
    </w:p>
    <w:p w14:paraId="450F1137" w14:textId="77777777" w:rsidR="009A68D7" w:rsidRPr="00EC4DBC"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Beställaren har rätt att säga upp Avtalet till omedelbart upphörande om</w:t>
      </w:r>
      <w:r w:rsidR="00430333" w:rsidRPr="00EC4DBC">
        <w:rPr>
          <w:rFonts w:cs="Times New Roman"/>
          <w:sz w:val="23"/>
          <w:szCs w:val="23"/>
        </w:rPr>
        <w:t xml:space="preserve"> </w:t>
      </w:r>
      <w:r w:rsidRPr="00EC4DBC">
        <w:rPr>
          <w:rFonts w:cs="Times New Roman"/>
          <w:sz w:val="23"/>
          <w:szCs w:val="23"/>
        </w:rPr>
        <w:t>Trafikföretaget, eller det företag som lämnat garanti för Trafikföretagets</w:t>
      </w:r>
      <w:r w:rsidR="005244E1" w:rsidRPr="00EC4DBC">
        <w:rPr>
          <w:rFonts w:cs="Times New Roman"/>
          <w:sz w:val="23"/>
          <w:szCs w:val="23"/>
        </w:rPr>
        <w:t xml:space="preserve"> </w:t>
      </w:r>
      <w:r w:rsidRPr="00EC4DBC">
        <w:rPr>
          <w:rFonts w:cs="Times New Roman"/>
          <w:sz w:val="23"/>
          <w:szCs w:val="23"/>
        </w:rPr>
        <w:t xml:space="preserve">förpliktelser enligt Avtalet, </w:t>
      </w:r>
      <w:r w:rsidR="00561771" w:rsidRPr="00EC4DBC">
        <w:rPr>
          <w:rFonts w:cs="Times New Roman"/>
          <w:sz w:val="23"/>
          <w:szCs w:val="23"/>
        </w:rPr>
        <w:t xml:space="preserve">upptar ackordsförhandling, försätts i konkurs, träder i likvidation, är föremål för företagsrekonstruktion eller ackord, tills vidare har inställt sina betalningar eller av annan anledning kan antas ha kommit på obestånd </w:t>
      </w:r>
      <w:r w:rsidRPr="00EC4DBC">
        <w:rPr>
          <w:rFonts w:cs="Times New Roman"/>
          <w:sz w:val="23"/>
          <w:szCs w:val="23"/>
        </w:rPr>
        <w:t>eller blir föremål för motsvarande åtgärder enligt utländsk rättsordning.</w:t>
      </w:r>
      <w:r w:rsidR="00561771" w:rsidRPr="00EC4DBC">
        <w:rPr>
          <w:rFonts w:cs="Times New Roman"/>
          <w:sz w:val="23"/>
          <w:szCs w:val="23"/>
        </w:rPr>
        <w:t xml:space="preserve"> </w:t>
      </w:r>
    </w:p>
    <w:p w14:paraId="450F1138" w14:textId="77777777" w:rsidR="009A68D7" w:rsidRPr="00EC4DBC" w:rsidRDefault="009A68D7" w:rsidP="009A68D7">
      <w:pPr>
        <w:pStyle w:val="Liststycke"/>
        <w:rPr>
          <w:rFonts w:cs="Times New Roman"/>
          <w:sz w:val="23"/>
          <w:szCs w:val="23"/>
        </w:rPr>
      </w:pPr>
    </w:p>
    <w:p w14:paraId="450F1139" w14:textId="77777777" w:rsidR="003C6AD1" w:rsidRDefault="00BD6238" w:rsidP="003C6AD1">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Trafikföretaget skall omedelbart informera Be</w:t>
      </w:r>
      <w:r w:rsidR="00430333" w:rsidRPr="00EC4DBC">
        <w:rPr>
          <w:rFonts w:cs="Times New Roman"/>
          <w:sz w:val="23"/>
          <w:szCs w:val="23"/>
        </w:rPr>
        <w:t>ställaren om Trafikföretaget är</w:t>
      </w:r>
      <w:r w:rsidRPr="00EC4DBC">
        <w:rPr>
          <w:rFonts w:cs="Times New Roman"/>
          <w:sz w:val="23"/>
          <w:szCs w:val="23"/>
        </w:rPr>
        <w:t xml:space="preserve"> insolvent, d v s inte längre kan betala sina skulder och denna oförmåga inte endast är tillfällig.</w:t>
      </w:r>
    </w:p>
    <w:p w14:paraId="450F113A" w14:textId="77777777" w:rsidR="00E86703" w:rsidRPr="00E86703" w:rsidRDefault="00E86703" w:rsidP="00E86703">
      <w:pPr>
        <w:pStyle w:val="Liststycke"/>
        <w:rPr>
          <w:rFonts w:cs="Times New Roman"/>
          <w:sz w:val="23"/>
          <w:szCs w:val="23"/>
        </w:rPr>
      </w:pPr>
    </w:p>
    <w:p w14:paraId="3A26DE5C" w14:textId="77777777" w:rsidR="00BF5F57" w:rsidRPr="00BF5F57" w:rsidRDefault="00BF5F57" w:rsidP="00BF5F57">
      <w:pPr>
        <w:pStyle w:val="Liststycke"/>
        <w:rPr>
          <w:rFonts w:cs="Times New Roman"/>
          <w:sz w:val="24"/>
          <w:szCs w:val="24"/>
        </w:rPr>
      </w:pPr>
    </w:p>
    <w:p w14:paraId="28ED7ED1" w14:textId="77777777" w:rsidR="00BF5F57" w:rsidRPr="004554D6" w:rsidRDefault="00BF5F57" w:rsidP="00BF5F57">
      <w:pPr>
        <w:pStyle w:val="Liststycke"/>
        <w:tabs>
          <w:tab w:val="left" w:pos="0"/>
        </w:tabs>
        <w:autoSpaceDE w:val="0"/>
        <w:autoSpaceDN w:val="0"/>
        <w:adjustRightInd w:val="0"/>
        <w:spacing w:after="0" w:line="240" w:lineRule="auto"/>
        <w:ind w:left="1276"/>
        <w:jc w:val="both"/>
        <w:rPr>
          <w:rFonts w:cs="Times New Roman"/>
          <w:sz w:val="24"/>
          <w:szCs w:val="24"/>
        </w:rPr>
      </w:pPr>
    </w:p>
    <w:p w14:paraId="450F113D" w14:textId="77777777" w:rsidR="003C6AD1" w:rsidRPr="00EC4DBC" w:rsidRDefault="003C6AD1" w:rsidP="003C6AD1">
      <w:pPr>
        <w:pStyle w:val="Liststycke"/>
        <w:tabs>
          <w:tab w:val="left" w:pos="284"/>
        </w:tabs>
        <w:autoSpaceDE w:val="0"/>
        <w:autoSpaceDN w:val="0"/>
        <w:adjustRightInd w:val="0"/>
        <w:spacing w:after="0" w:line="240" w:lineRule="auto"/>
        <w:ind w:left="0"/>
        <w:jc w:val="both"/>
        <w:rPr>
          <w:rFonts w:cs="Arial"/>
          <w:b/>
          <w:sz w:val="23"/>
          <w:szCs w:val="23"/>
        </w:rPr>
      </w:pPr>
      <w:bookmarkStart w:id="4" w:name="_Toc324929287"/>
      <w:r w:rsidRPr="00EC4DBC">
        <w:rPr>
          <w:rFonts w:cs="Arial"/>
          <w:b/>
          <w:sz w:val="23"/>
          <w:szCs w:val="23"/>
        </w:rPr>
        <w:t>Ansvar och ansvarsbegränsningar</w:t>
      </w:r>
      <w:bookmarkEnd w:id="4"/>
    </w:p>
    <w:p w14:paraId="450F113E" w14:textId="77777777" w:rsidR="003C6AD1" w:rsidRPr="00EC4DBC" w:rsidRDefault="003C6AD1" w:rsidP="003C6AD1">
      <w:pPr>
        <w:pStyle w:val="Liststycke"/>
        <w:rPr>
          <w:rFonts w:cs="Times New Roman"/>
          <w:sz w:val="23"/>
          <w:szCs w:val="23"/>
        </w:rPr>
      </w:pPr>
    </w:p>
    <w:p w14:paraId="3772AC8D" w14:textId="77777777" w:rsidR="00374586" w:rsidRPr="00BF5F57" w:rsidRDefault="00BD6238" w:rsidP="00374586">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Trafikföretaget skall hålla Beställaren skadeslös för varje </w:t>
      </w:r>
      <w:r w:rsidR="009A4C81" w:rsidRPr="00EC4DBC">
        <w:rPr>
          <w:rFonts w:cs="Times New Roman"/>
          <w:sz w:val="23"/>
          <w:szCs w:val="23"/>
        </w:rPr>
        <w:t>skadestånds</w:t>
      </w:r>
      <w:r w:rsidRPr="00EC4DBC">
        <w:rPr>
          <w:rFonts w:cs="Times New Roman"/>
          <w:sz w:val="23"/>
          <w:szCs w:val="23"/>
        </w:rPr>
        <w:t xml:space="preserve">anspråk </w:t>
      </w:r>
      <w:r w:rsidR="009A4C81" w:rsidRPr="00EC4DBC">
        <w:rPr>
          <w:rFonts w:cs="Times New Roman"/>
          <w:sz w:val="23"/>
          <w:szCs w:val="23"/>
        </w:rPr>
        <w:t xml:space="preserve">(sak- eller personskada samt ren förmögenhetsskada) som riktas mot Beställaren </w:t>
      </w:r>
      <w:r w:rsidRPr="00EC4DBC">
        <w:rPr>
          <w:rFonts w:cs="Times New Roman"/>
          <w:sz w:val="23"/>
          <w:szCs w:val="23"/>
        </w:rPr>
        <w:t>från tredje</w:t>
      </w:r>
      <w:r w:rsidR="0016033E" w:rsidRPr="00EC4DBC">
        <w:rPr>
          <w:rFonts w:cs="Times New Roman"/>
          <w:sz w:val="23"/>
          <w:szCs w:val="23"/>
        </w:rPr>
        <w:t xml:space="preserve"> </w:t>
      </w:r>
      <w:r w:rsidRPr="00EC4DBC">
        <w:rPr>
          <w:rFonts w:cs="Times New Roman"/>
          <w:sz w:val="23"/>
          <w:szCs w:val="23"/>
        </w:rPr>
        <w:t>man, anställda hos Trafikföretaget eller anstä</w:t>
      </w:r>
      <w:r w:rsidR="009A4C81" w:rsidRPr="00EC4DBC">
        <w:rPr>
          <w:rFonts w:cs="Times New Roman"/>
          <w:sz w:val="23"/>
          <w:szCs w:val="23"/>
        </w:rPr>
        <w:t xml:space="preserve">llda hos Beställaren </w:t>
      </w:r>
      <w:r w:rsidR="004A0542" w:rsidRPr="00EC4DBC">
        <w:rPr>
          <w:rFonts w:cs="Times New Roman"/>
          <w:sz w:val="23"/>
          <w:szCs w:val="23"/>
        </w:rPr>
        <w:t>och</w:t>
      </w:r>
      <w:r w:rsidRPr="00EC4DBC">
        <w:rPr>
          <w:rFonts w:cs="Times New Roman"/>
          <w:sz w:val="23"/>
          <w:szCs w:val="23"/>
        </w:rPr>
        <w:t xml:space="preserve"> som </w:t>
      </w:r>
      <w:r w:rsidR="009A4C81" w:rsidRPr="00EC4DBC">
        <w:rPr>
          <w:rFonts w:cs="Times New Roman"/>
          <w:sz w:val="23"/>
          <w:szCs w:val="23"/>
        </w:rPr>
        <w:t xml:space="preserve">grundas på eller har samband med </w:t>
      </w:r>
      <w:r w:rsidRPr="00EC4DBC">
        <w:rPr>
          <w:rFonts w:cs="Times New Roman"/>
          <w:sz w:val="23"/>
          <w:szCs w:val="23"/>
        </w:rPr>
        <w:t>Trafikuppdraget.</w:t>
      </w:r>
      <w:r w:rsidR="000756D5" w:rsidRPr="00EC4DBC">
        <w:rPr>
          <w:rFonts w:cs="Times New Roman"/>
          <w:sz w:val="23"/>
          <w:szCs w:val="23"/>
        </w:rPr>
        <w:t xml:space="preserve"> </w:t>
      </w:r>
      <w:r w:rsidR="000756D5" w:rsidRPr="00EC4DBC">
        <w:rPr>
          <w:sz w:val="23"/>
          <w:szCs w:val="23"/>
        </w:rPr>
        <w:t xml:space="preserve">Trafikföretaget ska dock ha rätt att bemöta, reglera och förlika alla sådana tredjemanskrav för Beställarens räkning. Om Beställaren bemöter, reglerar, </w:t>
      </w:r>
      <w:r w:rsidR="00374586" w:rsidRPr="00BF5F57">
        <w:rPr>
          <w:rFonts w:cs="Times New Roman"/>
          <w:sz w:val="23"/>
          <w:szCs w:val="23"/>
        </w:rPr>
        <w:t>Beställaren</w:t>
      </w:r>
      <w:r w:rsidR="00374586" w:rsidRPr="00BF5F57">
        <w:rPr>
          <w:rFonts w:cs="Times New Roman"/>
          <w:color w:val="FF0000"/>
          <w:sz w:val="23"/>
          <w:szCs w:val="23"/>
        </w:rPr>
        <w:t xml:space="preserve"> </w:t>
      </w:r>
      <w:r w:rsidR="00374586" w:rsidRPr="00BF5F57">
        <w:rPr>
          <w:rFonts w:cstheme="minorHAnsi"/>
          <w:sz w:val="23"/>
          <w:szCs w:val="23"/>
        </w:rPr>
        <w:t>har rätt att säga upp Avtalet, omedelbart eller till den tidpunkt som Parterna kommer överens, om det i lagakraftvunnen dom eller genom lagakraftvunnet myndighetsbeslut konstaterats att någon av de omständigheter som anges i 17 kap § 17 lagen (2016:1145) om offentlig upphandling, 16 kap § 17 lagen (2016:1146) om upphandling inom försörjningssektorerna eller 14 kap § 17 lagen (2016:1147) om upphandling av koncessioner föreligger.</w:t>
      </w:r>
    </w:p>
    <w:p w14:paraId="450F113F" w14:textId="455274D0" w:rsidR="003C6AD1" w:rsidRPr="00EC4DBC" w:rsidRDefault="000756D5" w:rsidP="003C6AD1">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sz w:val="23"/>
          <w:szCs w:val="23"/>
        </w:rPr>
        <w:t>förlikar eller på annat sätt vidtar någon åtgärd avseende ett sådant tredjemanskrav utan Trafikföretagets samtycke upphör Trafikföretagets skadeslöshetsförbindelse gentemot Beställaren enligt denna punkt.</w:t>
      </w:r>
    </w:p>
    <w:p w14:paraId="450F1140" w14:textId="77777777" w:rsidR="003C6AD1" w:rsidRPr="00EC4DBC" w:rsidRDefault="003C6AD1" w:rsidP="003C6AD1">
      <w:pPr>
        <w:pStyle w:val="Liststycke"/>
        <w:rPr>
          <w:rFonts w:cs="Times New Roman"/>
          <w:sz w:val="23"/>
          <w:szCs w:val="23"/>
        </w:rPr>
      </w:pPr>
    </w:p>
    <w:p w14:paraId="450F1141" w14:textId="77777777" w:rsidR="001B3F67" w:rsidRPr="00EC4DBC" w:rsidRDefault="000756D5" w:rsidP="001B3F6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Parterna</w:t>
      </w:r>
      <w:r w:rsidR="00BD6238" w:rsidRPr="00EC4DBC">
        <w:rPr>
          <w:rFonts w:cs="Times New Roman"/>
          <w:sz w:val="23"/>
          <w:szCs w:val="23"/>
        </w:rPr>
        <w:t xml:space="preserve"> ansvarar </w:t>
      </w:r>
      <w:r w:rsidR="0021278B" w:rsidRPr="00EC4DBC">
        <w:rPr>
          <w:rFonts w:cs="Times New Roman"/>
          <w:sz w:val="23"/>
          <w:szCs w:val="23"/>
        </w:rPr>
        <w:t>inte</w:t>
      </w:r>
      <w:r w:rsidR="00BD6238" w:rsidRPr="00EC4DBC">
        <w:rPr>
          <w:rFonts w:cs="Times New Roman"/>
          <w:sz w:val="23"/>
          <w:szCs w:val="23"/>
        </w:rPr>
        <w:t xml:space="preserve"> för indirekt skada såsom</w:t>
      </w:r>
      <w:r w:rsidR="0016033E" w:rsidRPr="00EC4DBC">
        <w:rPr>
          <w:rFonts w:cs="Times New Roman"/>
          <w:sz w:val="23"/>
          <w:szCs w:val="23"/>
        </w:rPr>
        <w:t xml:space="preserve"> </w:t>
      </w:r>
      <w:r w:rsidR="00BD6238" w:rsidRPr="00EC4DBC">
        <w:rPr>
          <w:rFonts w:cs="Times New Roman"/>
          <w:sz w:val="23"/>
          <w:szCs w:val="23"/>
        </w:rPr>
        <w:t>förlorad handelsvinst, goodwill eller annan skada.</w:t>
      </w:r>
    </w:p>
    <w:p w14:paraId="450F1142" w14:textId="77777777" w:rsidR="001B3F67" w:rsidRPr="00EC4DBC" w:rsidRDefault="001B3F67" w:rsidP="001B3F67">
      <w:pPr>
        <w:tabs>
          <w:tab w:val="left" w:pos="284"/>
        </w:tabs>
        <w:autoSpaceDE w:val="0"/>
        <w:autoSpaceDN w:val="0"/>
        <w:adjustRightInd w:val="0"/>
        <w:spacing w:after="0" w:line="240" w:lineRule="auto"/>
        <w:jc w:val="both"/>
        <w:rPr>
          <w:rFonts w:cs="Arial"/>
          <w:b/>
          <w:sz w:val="23"/>
          <w:szCs w:val="23"/>
        </w:rPr>
      </w:pPr>
      <w:bookmarkStart w:id="5" w:name="_Toc324929288"/>
    </w:p>
    <w:p w14:paraId="1FFAD57D" w14:textId="77777777" w:rsidR="005C7868" w:rsidRDefault="005C7868" w:rsidP="001B3F67">
      <w:pPr>
        <w:tabs>
          <w:tab w:val="left" w:pos="284"/>
        </w:tabs>
        <w:autoSpaceDE w:val="0"/>
        <w:autoSpaceDN w:val="0"/>
        <w:adjustRightInd w:val="0"/>
        <w:spacing w:after="0" w:line="240" w:lineRule="auto"/>
        <w:jc w:val="both"/>
        <w:rPr>
          <w:rFonts w:cs="Arial"/>
          <w:b/>
          <w:sz w:val="23"/>
          <w:szCs w:val="23"/>
        </w:rPr>
      </w:pPr>
    </w:p>
    <w:p w14:paraId="599E00EA" w14:textId="77777777" w:rsidR="005C7868" w:rsidRDefault="005C7868" w:rsidP="001B3F67">
      <w:pPr>
        <w:tabs>
          <w:tab w:val="left" w:pos="284"/>
        </w:tabs>
        <w:autoSpaceDE w:val="0"/>
        <w:autoSpaceDN w:val="0"/>
        <w:adjustRightInd w:val="0"/>
        <w:spacing w:after="0" w:line="240" w:lineRule="auto"/>
        <w:jc w:val="both"/>
        <w:rPr>
          <w:rFonts w:cs="Arial"/>
          <w:b/>
          <w:sz w:val="23"/>
          <w:szCs w:val="23"/>
        </w:rPr>
      </w:pPr>
    </w:p>
    <w:p w14:paraId="450F1143" w14:textId="74DCE730" w:rsidR="001B3F67" w:rsidRPr="00EC4DBC" w:rsidRDefault="001B3F67" w:rsidP="001B3F67">
      <w:pPr>
        <w:tabs>
          <w:tab w:val="left" w:pos="284"/>
        </w:tabs>
        <w:autoSpaceDE w:val="0"/>
        <w:autoSpaceDN w:val="0"/>
        <w:adjustRightInd w:val="0"/>
        <w:spacing w:after="0" w:line="240" w:lineRule="auto"/>
        <w:jc w:val="both"/>
        <w:rPr>
          <w:rFonts w:cs="Arial"/>
          <w:b/>
          <w:sz w:val="23"/>
          <w:szCs w:val="23"/>
        </w:rPr>
      </w:pPr>
      <w:r w:rsidRPr="00EC4DBC">
        <w:rPr>
          <w:rFonts w:cs="Arial"/>
          <w:b/>
          <w:sz w:val="23"/>
          <w:szCs w:val="23"/>
        </w:rPr>
        <w:lastRenderedPageBreak/>
        <w:t>Sekretess</w:t>
      </w:r>
      <w:bookmarkEnd w:id="5"/>
    </w:p>
    <w:p w14:paraId="450F1144" w14:textId="77777777" w:rsidR="001B3F67" w:rsidRPr="00EC4DBC" w:rsidRDefault="001B3F67" w:rsidP="001B3F67">
      <w:pPr>
        <w:pStyle w:val="Liststycke"/>
        <w:rPr>
          <w:rFonts w:cs="Times New Roman"/>
          <w:sz w:val="23"/>
          <w:szCs w:val="23"/>
        </w:rPr>
      </w:pPr>
    </w:p>
    <w:p w14:paraId="450F1145" w14:textId="77777777" w:rsidR="00A16C2B" w:rsidRPr="00EC4DBC" w:rsidRDefault="00BD6238" w:rsidP="00D5306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Parterna åtar sig att inte för utomstående avslöja någon information som en Part</w:t>
      </w:r>
      <w:r w:rsidR="0016033E" w:rsidRPr="00EC4DBC">
        <w:rPr>
          <w:rFonts w:cs="Times New Roman"/>
          <w:sz w:val="23"/>
          <w:szCs w:val="23"/>
        </w:rPr>
        <w:t xml:space="preserve"> </w:t>
      </w:r>
      <w:r w:rsidRPr="00EC4DBC">
        <w:rPr>
          <w:rFonts w:cs="Times New Roman"/>
          <w:sz w:val="23"/>
          <w:szCs w:val="23"/>
        </w:rPr>
        <w:t>mottagit från den andra Parten och som är av sådan art att den är att betrakta</w:t>
      </w:r>
      <w:r w:rsidR="0016033E" w:rsidRPr="00EC4DBC">
        <w:rPr>
          <w:rFonts w:cs="Times New Roman"/>
          <w:sz w:val="23"/>
          <w:szCs w:val="23"/>
        </w:rPr>
        <w:t xml:space="preserve"> </w:t>
      </w:r>
      <w:r w:rsidRPr="00EC4DBC">
        <w:rPr>
          <w:rFonts w:cs="Times New Roman"/>
          <w:sz w:val="23"/>
          <w:szCs w:val="23"/>
        </w:rPr>
        <w:t>som den andra Partens affärshemlighet. Parternas åtagande enligt denna punkt</w:t>
      </w:r>
      <w:r w:rsidR="0016033E" w:rsidRPr="00EC4DBC">
        <w:rPr>
          <w:rFonts w:cs="Times New Roman"/>
          <w:sz w:val="23"/>
          <w:szCs w:val="23"/>
        </w:rPr>
        <w:t xml:space="preserve"> </w:t>
      </w:r>
      <w:r w:rsidRPr="00EC4DBC">
        <w:rPr>
          <w:rFonts w:cs="Times New Roman"/>
          <w:sz w:val="23"/>
          <w:szCs w:val="23"/>
        </w:rPr>
        <w:t>är begränsat till svensk lags möjligheter att sekretessbelägga information</w:t>
      </w:r>
      <w:r w:rsidR="00430333" w:rsidRPr="00EC4DBC">
        <w:rPr>
          <w:rFonts w:cs="Times New Roman"/>
          <w:sz w:val="23"/>
          <w:szCs w:val="23"/>
        </w:rPr>
        <w:t xml:space="preserve"> eller som ett led i fullgörandet av andra väsentliga åtaganden i Avtalet</w:t>
      </w:r>
      <w:r w:rsidRPr="00EC4DBC">
        <w:rPr>
          <w:rFonts w:cs="Times New Roman"/>
          <w:sz w:val="23"/>
          <w:szCs w:val="23"/>
        </w:rPr>
        <w:t>. Om endera</w:t>
      </w:r>
      <w:r w:rsidR="0016033E" w:rsidRPr="00EC4DBC">
        <w:rPr>
          <w:rFonts w:cs="Times New Roman"/>
          <w:sz w:val="23"/>
          <w:szCs w:val="23"/>
        </w:rPr>
        <w:t xml:space="preserve"> </w:t>
      </w:r>
      <w:r w:rsidRPr="00EC4DBC">
        <w:rPr>
          <w:rFonts w:cs="Times New Roman"/>
          <w:sz w:val="23"/>
          <w:szCs w:val="23"/>
        </w:rPr>
        <w:t xml:space="preserve">Part </w:t>
      </w:r>
      <w:r w:rsidR="00430333" w:rsidRPr="00EC4DBC">
        <w:rPr>
          <w:rFonts w:cs="Times New Roman"/>
          <w:sz w:val="23"/>
          <w:szCs w:val="23"/>
        </w:rPr>
        <w:t>lämnar</w:t>
      </w:r>
      <w:r w:rsidRPr="00EC4DBC">
        <w:rPr>
          <w:rFonts w:cs="Times New Roman"/>
          <w:sz w:val="23"/>
          <w:szCs w:val="23"/>
        </w:rPr>
        <w:t xml:space="preserve"> ut information med stöd av </w:t>
      </w:r>
      <w:r w:rsidR="00430333" w:rsidRPr="00EC4DBC">
        <w:rPr>
          <w:rFonts w:cs="Times New Roman"/>
          <w:sz w:val="23"/>
          <w:szCs w:val="23"/>
        </w:rPr>
        <w:t xml:space="preserve">lag </w:t>
      </w:r>
      <w:r w:rsidRPr="00EC4DBC">
        <w:rPr>
          <w:rFonts w:cs="Times New Roman"/>
          <w:sz w:val="23"/>
          <w:szCs w:val="23"/>
        </w:rPr>
        <w:t xml:space="preserve">skall </w:t>
      </w:r>
      <w:r w:rsidR="00D036E2" w:rsidRPr="00EC4DBC">
        <w:rPr>
          <w:rFonts w:cs="Times New Roman"/>
          <w:sz w:val="23"/>
          <w:szCs w:val="23"/>
        </w:rPr>
        <w:t>samråd först ske</w:t>
      </w:r>
      <w:r w:rsidRPr="00EC4DBC">
        <w:rPr>
          <w:rFonts w:cs="Times New Roman"/>
          <w:sz w:val="23"/>
          <w:szCs w:val="23"/>
        </w:rPr>
        <w:t>.</w:t>
      </w:r>
    </w:p>
    <w:p w14:paraId="450F1146" w14:textId="77777777" w:rsidR="00F26C26" w:rsidRPr="00EC4DBC" w:rsidRDefault="00F26C26" w:rsidP="00A16C2B">
      <w:pPr>
        <w:tabs>
          <w:tab w:val="left" w:pos="284"/>
        </w:tabs>
        <w:autoSpaceDE w:val="0"/>
        <w:autoSpaceDN w:val="0"/>
        <w:adjustRightInd w:val="0"/>
        <w:spacing w:after="0" w:line="240" w:lineRule="auto"/>
        <w:jc w:val="both"/>
        <w:rPr>
          <w:rFonts w:cs="Arial"/>
          <w:b/>
          <w:sz w:val="23"/>
          <w:szCs w:val="23"/>
        </w:rPr>
      </w:pPr>
    </w:p>
    <w:p w14:paraId="450F1147" w14:textId="77777777" w:rsidR="00A16C2B" w:rsidRPr="00EC4DBC" w:rsidRDefault="00A16C2B" w:rsidP="00A16C2B">
      <w:pPr>
        <w:tabs>
          <w:tab w:val="left" w:pos="284"/>
        </w:tabs>
        <w:autoSpaceDE w:val="0"/>
        <w:autoSpaceDN w:val="0"/>
        <w:adjustRightInd w:val="0"/>
        <w:spacing w:after="0" w:line="240" w:lineRule="auto"/>
        <w:jc w:val="both"/>
        <w:rPr>
          <w:rFonts w:cs="Arial"/>
          <w:b/>
          <w:sz w:val="23"/>
          <w:szCs w:val="23"/>
        </w:rPr>
      </w:pPr>
      <w:r w:rsidRPr="00EC4DBC">
        <w:rPr>
          <w:rFonts w:cs="Arial"/>
          <w:b/>
          <w:sz w:val="23"/>
          <w:szCs w:val="23"/>
        </w:rPr>
        <w:t>Överlåtelse av Avtalet</w:t>
      </w:r>
    </w:p>
    <w:p w14:paraId="450F1148" w14:textId="77777777" w:rsidR="00A16C2B" w:rsidRPr="00EC4DBC" w:rsidRDefault="00A16C2B" w:rsidP="00A16C2B">
      <w:pPr>
        <w:pStyle w:val="Liststycke"/>
        <w:tabs>
          <w:tab w:val="left" w:pos="0"/>
        </w:tabs>
        <w:autoSpaceDE w:val="0"/>
        <w:autoSpaceDN w:val="0"/>
        <w:adjustRightInd w:val="0"/>
        <w:spacing w:after="0" w:line="240" w:lineRule="auto"/>
        <w:ind w:left="1276"/>
        <w:jc w:val="both"/>
        <w:rPr>
          <w:rFonts w:cs="Times New Roman"/>
          <w:sz w:val="23"/>
          <w:szCs w:val="23"/>
        </w:rPr>
      </w:pPr>
    </w:p>
    <w:p w14:paraId="450F1149" w14:textId="77777777" w:rsidR="00A16C2B" w:rsidRPr="00EC4DBC"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Beställaren har rätt att överlåta detta Avtal till anna</w:t>
      </w:r>
      <w:r w:rsidR="00504DD9" w:rsidRPr="00EC4DBC">
        <w:rPr>
          <w:rFonts w:cs="Times New Roman"/>
          <w:sz w:val="23"/>
          <w:szCs w:val="23"/>
        </w:rPr>
        <w:t>n</w:t>
      </w:r>
      <w:r w:rsidRPr="00EC4DBC">
        <w:rPr>
          <w:rFonts w:cs="Times New Roman"/>
          <w:sz w:val="23"/>
          <w:szCs w:val="23"/>
        </w:rPr>
        <w:t xml:space="preserve"> som enligt lag har rätt att överta Beställarens rättigheter och skyldigheter i </w:t>
      </w:r>
      <w:r w:rsidR="00054686" w:rsidRPr="00EC4DBC">
        <w:rPr>
          <w:rFonts w:cs="Times New Roman"/>
          <w:sz w:val="23"/>
          <w:szCs w:val="23"/>
        </w:rPr>
        <w:t>A</w:t>
      </w:r>
      <w:r w:rsidR="00A16C2B" w:rsidRPr="00EC4DBC">
        <w:rPr>
          <w:rFonts w:cs="Times New Roman"/>
          <w:sz w:val="23"/>
          <w:szCs w:val="23"/>
        </w:rPr>
        <w:t>vtalet.</w:t>
      </w:r>
    </w:p>
    <w:p w14:paraId="450F114A" w14:textId="77777777" w:rsidR="00A16C2B" w:rsidRPr="00EC4DBC" w:rsidRDefault="00A16C2B" w:rsidP="00A16C2B">
      <w:pPr>
        <w:pStyle w:val="Liststycke"/>
        <w:rPr>
          <w:rFonts w:cs="Times New Roman"/>
          <w:sz w:val="23"/>
          <w:szCs w:val="23"/>
        </w:rPr>
      </w:pPr>
    </w:p>
    <w:p w14:paraId="450F114B" w14:textId="77777777" w:rsidR="00EF3CF7" w:rsidRPr="00EC4DBC"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Trafikföretaget äger rätt att överlåta Avtal</w:t>
      </w:r>
      <w:r w:rsidR="00054686" w:rsidRPr="00EC4DBC">
        <w:rPr>
          <w:rFonts w:cs="Times New Roman"/>
          <w:sz w:val="23"/>
          <w:szCs w:val="23"/>
        </w:rPr>
        <w:t>et</w:t>
      </w:r>
      <w:r w:rsidRPr="00EC4DBC">
        <w:rPr>
          <w:rFonts w:cs="Times New Roman"/>
          <w:sz w:val="23"/>
          <w:szCs w:val="23"/>
        </w:rPr>
        <w:t xml:space="preserve"> </w:t>
      </w:r>
      <w:r w:rsidR="0021278B" w:rsidRPr="00EC4DBC">
        <w:rPr>
          <w:rFonts w:cs="Times New Roman"/>
          <w:sz w:val="23"/>
          <w:szCs w:val="23"/>
        </w:rPr>
        <w:t>efter</w:t>
      </w:r>
      <w:r w:rsidR="0016033E" w:rsidRPr="00EC4DBC">
        <w:rPr>
          <w:rFonts w:cs="Times New Roman"/>
          <w:sz w:val="23"/>
          <w:szCs w:val="23"/>
        </w:rPr>
        <w:t xml:space="preserve"> </w:t>
      </w:r>
      <w:r w:rsidRPr="00EC4DBC">
        <w:rPr>
          <w:rFonts w:cs="Times New Roman"/>
          <w:sz w:val="23"/>
          <w:szCs w:val="23"/>
        </w:rPr>
        <w:t>Beställarens godkännande</w:t>
      </w:r>
      <w:r w:rsidR="0016033E" w:rsidRPr="00EC4DBC">
        <w:rPr>
          <w:rFonts w:cs="Times New Roman"/>
          <w:sz w:val="23"/>
          <w:szCs w:val="23"/>
        </w:rPr>
        <w:t>.</w:t>
      </w:r>
    </w:p>
    <w:p w14:paraId="450F114C" w14:textId="77777777" w:rsidR="00EF3CF7" w:rsidRPr="00EC4DBC" w:rsidRDefault="00EF3CF7" w:rsidP="00A16C2B">
      <w:pPr>
        <w:tabs>
          <w:tab w:val="left" w:pos="0"/>
        </w:tabs>
        <w:autoSpaceDE w:val="0"/>
        <w:autoSpaceDN w:val="0"/>
        <w:adjustRightInd w:val="0"/>
        <w:spacing w:after="0" w:line="240" w:lineRule="auto"/>
        <w:jc w:val="both"/>
        <w:rPr>
          <w:rFonts w:cs="Times New Roman"/>
          <w:sz w:val="23"/>
          <w:szCs w:val="23"/>
        </w:rPr>
      </w:pPr>
    </w:p>
    <w:p w14:paraId="450F114D" w14:textId="77777777" w:rsidR="00A16C2B" w:rsidRPr="00EC4DBC" w:rsidRDefault="00F26C26" w:rsidP="00A16C2B">
      <w:pPr>
        <w:rPr>
          <w:rFonts w:cs="Times New Roman"/>
          <w:sz w:val="23"/>
          <w:szCs w:val="23"/>
        </w:rPr>
      </w:pPr>
      <w:bookmarkStart w:id="6" w:name="_Toc324929290"/>
      <w:r w:rsidRPr="00EC4DBC">
        <w:rPr>
          <w:rFonts w:cs="Arial"/>
          <w:b/>
          <w:sz w:val="23"/>
          <w:szCs w:val="23"/>
        </w:rPr>
        <w:t>T</w:t>
      </w:r>
      <w:r w:rsidR="00A16C2B" w:rsidRPr="00EC4DBC">
        <w:rPr>
          <w:rFonts w:cs="Arial"/>
          <w:b/>
          <w:sz w:val="23"/>
          <w:szCs w:val="23"/>
        </w:rPr>
        <w:t>illägg</w:t>
      </w:r>
      <w:bookmarkEnd w:id="6"/>
      <w:r w:rsidRPr="00EC4DBC">
        <w:rPr>
          <w:rFonts w:cs="Arial"/>
          <w:b/>
          <w:sz w:val="23"/>
          <w:szCs w:val="23"/>
        </w:rPr>
        <w:t xml:space="preserve"> och ändringar</w:t>
      </w:r>
    </w:p>
    <w:p w14:paraId="450F114E" w14:textId="77777777" w:rsidR="00A16C2B" w:rsidRPr="00EC4DBC"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Tillägg och ändringar till Avtalet skall upprättas skriftligen, undertecknas av</w:t>
      </w:r>
      <w:r w:rsidR="0016033E" w:rsidRPr="00EC4DBC">
        <w:rPr>
          <w:rFonts w:cs="Times New Roman"/>
          <w:sz w:val="23"/>
          <w:szCs w:val="23"/>
        </w:rPr>
        <w:t xml:space="preserve"> </w:t>
      </w:r>
      <w:r w:rsidRPr="00EC4DBC">
        <w:rPr>
          <w:rFonts w:cs="Times New Roman"/>
          <w:sz w:val="23"/>
          <w:szCs w:val="23"/>
        </w:rPr>
        <w:t xml:space="preserve">behörig person hos respektive Part och biläggas </w:t>
      </w:r>
      <w:r w:rsidR="00195C13" w:rsidRPr="00EC4DBC">
        <w:rPr>
          <w:rFonts w:cs="Times New Roman"/>
          <w:sz w:val="23"/>
          <w:szCs w:val="23"/>
        </w:rPr>
        <w:t xml:space="preserve">Avtalet </w:t>
      </w:r>
      <w:r w:rsidRPr="00EC4DBC">
        <w:rPr>
          <w:rFonts w:cs="Times New Roman"/>
          <w:sz w:val="23"/>
          <w:szCs w:val="23"/>
        </w:rPr>
        <w:t>för att äga giltighet.</w:t>
      </w:r>
      <w:r w:rsidR="0013791B" w:rsidRPr="00EC4DBC">
        <w:rPr>
          <w:rFonts w:cs="Times New Roman"/>
          <w:sz w:val="23"/>
          <w:szCs w:val="23"/>
        </w:rPr>
        <w:br/>
      </w:r>
    </w:p>
    <w:p w14:paraId="450F114F" w14:textId="77777777" w:rsidR="00A16C2B" w:rsidRPr="00EC4DBC" w:rsidRDefault="00A16C2B" w:rsidP="00A16C2B">
      <w:pPr>
        <w:tabs>
          <w:tab w:val="left" w:pos="284"/>
        </w:tabs>
        <w:autoSpaceDE w:val="0"/>
        <w:autoSpaceDN w:val="0"/>
        <w:adjustRightInd w:val="0"/>
        <w:spacing w:after="0" w:line="240" w:lineRule="auto"/>
        <w:jc w:val="both"/>
        <w:rPr>
          <w:rFonts w:cs="Arial"/>
          <w:b/>
          <w:sz w:val="23"/>
          <w:szCs w:val="23"/>
        </w:rPr>
      </w:pPr>
      <w:bookmarkStart w:id="7" w:name="_Toc324929292"/>
      <w:r w:rsidRPr="00EC4DBC">
        <w:rPr>
          <w:rFonts w:cs="Arial"/>
          <w:b/>
          <w:sz w:val="23"/>
          <w:szCs w:val="23"/>
        </w:rPr>
        <w:t>Force Majeure</w:t>
      </w:r>
      <w:bookmarkEnd w:id="7"/>
    </w:p>
    <w:p w14:paraId="450F1150" w14:textId="77777777" w:rsidR="00A16C2B" w:rsidRPr="00EC4DBC" w:rsidRDefault="00A16C2B" w:rsidP="00A16C2B">
      <w:pPr>
        <w:tabs>
          <w:tab w:val="left" w:pos="0"/>
        </w:tabs>
        <w:autoSpaceDE w:val="0"/>
        <w:autoSpaceDN w:val="0"/>
        <w:adjustRightInd w:val="0"/>
        <w:spacing w:after="0" w:line="240" w:lineRule="auto"/>
        <w:jc w:val="both"/>
        <w:rPr>
          <w:rFonts w:cs="Times New Roman"/>
          <w:sz w:val="23"/>
          <w:szCs w:val="23"/>
        </w:rPr>
      </w:pPr>
    </w:p>
    <w:p w14:paraId="450F1151" w14:textId="77777777" w:rsidR="00A16C2B" w:rsidRPr="00EC4DBC"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Part är befriad från att fullgöra åtagande enligt Avtalet om sådant utförande</w:t>
      </w:r>
      <w:r w:rsidR="0016033E" w:rsidRPr="00EC4DBC">
        <w:rPr>
          <w:rFonts w:cs="Times New Roman"/>
          <w:sz w:val="23"/>
          <w:szCs w:val="23"/>
        </w:rPr>
        <w:t xml:space="preserve"> </w:t>
      </w:r>
      <w:r w:rsidRPr="00EC4DBC">
        <w:rPr>
          <w:rFonts w:cs="Times New Roman"/>
          <w:sz w:val="23"/>
          <w:szCs w:val="23"/>
        </w:rPr>
        <w:t>hindras eller oskäligt betungas till följd av händelse som är utanför Parts kontroll</w:t>
      </w:r>
      <w:r w:rsidR="0016033E" w:rsidRPr="00EC4DBC">
        <w:rPr>
          <w:rFonts w:cs="Times New Roman"/>
          <w:sz w:val="23"/>
          <w:szCs w:val="23"/>
        </w:rPr>
        <w:t xml:space="preserve"> </w:t>
      </w:r>
      <w:r w:rsidRPr="00EC4DBC">
        <w:rPr>
          <w:rFonts w:cs="Times New Roman"/>
          <w:sz w:val="23"/>
          <w:szCs w:val="23"/>
        </w:rPr>
        <w:t>såsom exempelvis krig, mobilisering, myndighetsbeslut, laglig arbetskonflikt som</w:t>
      </w:r>
      <w:r w:rsidR="0016033E" w:rsidRPr="00EC4DBC">
        <w:rPr>
          <w:rFonts w:cs="Times New Roman"/>
          <w:sz w:val="23"/>
          <w:szCs w:val="23"/>
        </w:rPr>
        <w:t xml:space="preserve"> </w:t>
      </w:r>
      <w:r w:rsidRPr="00EC4DBC">
        <w:rPr>
          <w:rFonts w:cs="Times New Roman"/>
          <w:sz w:val="23"/>
          <w:szCs w:val="23"/>
        </w:rPr>
        <w:t>Part inte kunnat påverka,</w:t>
      </w:r>
      <w:r w:rsidR="00430333" w:rsidRPr="00EC4DBC">
        <w:rPr>
          <w:rFonts w:cs="Times New Roman"/>
          <w:sz w:val="23"/>
          <w:szCs w:val="23"/>
        </w:rPr>
        <w:t xml:space="preserve"> samt vid </w:t>
      </w:r>
      <w:r w:rsidRPr="00EC4DBC">
        <w:rPr>
          <w:rFonts w:cs="Times New Roman"/>
          <w:sz w:val="23"/>
          <w:szCs w:val="23"/>
        </w:rPr>
        <w:t>naturkatastrof, brand, explosion, rekvisition, andra</w:t>
      </w:r>
      <w:r w:rsidR="0016033E" w:rsidRPr="00EC4DBC">
        <w:rPr>
          <w:rFonts w:cs="Times New Roman"/>
          <w:sz w:val="23"/>
          <w:szCs w:val="23"/>
        </w:rPr>
        <w:t xml:space="preserve"> </w:t>
      </w:r>
      <w:r w:rsidRPr="00EC4DBC">
        <w:rPr>
          <w:rFonts w:cs="Times New Roman"/>
          <w:sz w:val="23"/>
          <w:szCs w:val="23"/>
        </w:rPr>
        <w:t>extrema yttre omständigheter som hindrar trafiken eller annan liknande händelse.</w:t>
      </w:r>
      <w:r w:rsidR="00430333" w:rsidRPr="00EC4DBC">
        <w:rPr>
          <w:rFonts w:cs="Times New Roman"/>
          <w:sz w:val="23"/>
          <w:szCs w:val="23"/>
        </w:rPr>
        <w:t xml:space="preserve"> </w:t>
      </w:r>
      <w:r w:rsidRPr="00EC4DBC">
        <w:rPr>
          <w:rFonts w:cs="Times New Roman"/>
          <w:sz w:val="23"/>
          <w:szCs w:val="23"/>
        </w:rPr>
        <w:t>Till händelse utanför Trafikföretagets kontroll skall inte inräknas strejk, blockad,</w:t>
      </w:r>
      <w:r w:rsidR="00430333" w:rsidRPr="00EC4DBC">
        <w:rPr>
          <w:rFonts w:cs="Times New Roman"/>
          <w:sz w:val="23"/>
          <w:szCs w:val="23"/>
        </w:rPr>
        <w:t xml:space="preserve"> l</w:t>
      </w:r>
      <w:r w:rsidRPr="00EC4DBC">
        <w:rPr>
          <w:rFonts w:cs="Times New Roman"/>
          <w:sz w:val="23"/>
          <w:szCs w:val="23"/>
        </w:rPr>
        <w:t>ockout eller annan arbetskonflikt som beror av att Trafikföretaget inte följer på</w:t>
      </w:r>
      <w:r w:rsidR="00430333" w:rsidRPr="00EC4DBC">
        <w:rPr>
          <w:rFonts w:cs="Times New Roman"/>
          <w:sz w:val="23"/>
          <w:szCs w:val="23"/>
        </w:rPr>
        <w:t xml:space="preserve"> </w:t>
      </w:r>
      <w:r w:rsidRPr="00EC4DBC">
        <w:rPr>
          <w:rFonts w:cs="Times New Roman"/>
          <w:sz w:val="23"/>
          <w:szCs w:val="23"/>
        </w:rPr>
        <w:t>marknaden gängse tillämpade regler, principer och tillämpliga kollektivavtal.</w:t>
      </w:r>
      <w:r w:rsidR="0016033E" w:rsidRPr="00EC4DBC">
        <w:rPr>
          <w:rFonts w:cs="Times New Roman"/>
          <w:sz w:val="23"/>
          <w:szCs w:val="23"/>
        </w:rPr>
        <w:t xml:space="preserve"> </w:t>
      </w:r>
    </w:p>
    <w:p w14:paraId="450F1152" w14:textId="77777777" w:rsidR="00B662B7" w:rsidRPr="00EC4DBC" w:rsidRDefault="00B662B7" w:rsidP="00B662B7">
      <w:pPr>
        <w:pStyle w:val="Liststycke"/>
        <w:tabs>
          <w:tab w:val="left" w:pos="0"/>
        </w:tabs>
        <w:autoSpaceDE w:val="0"/>
        <w:autoSpaceDN w:val="0"/>
        <w:adjustRightInd w:val="0"/>
        <w:spacing w:after="0" w:line="240" w:lineRule="auto"/>
        <w:ind w:left="1276"/>
        <w:jc w:val="both"/>
        <w:rPr>
          <w:rFonts w:cs="Times New Roman"/>
          <w:sz w:val="23"/>
          <w:szCs w:val="23"/>
        </w:rPr>
      </w:pPr>
    </w:p>
    <w:p w14:paraId="450F1153" w14:textId="77777777" w:rsidR="00A16C2B" w:rsidRPr="00EC4DBC"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Part är skyldig att omgående underrätta andra Parten när händelse av ovan</w:t>
      </w:r>
      <w:r w:rsidR="0016033E" w:rsidRPr="00EC4DBC">
        <w:rPr>
          <w:rFonts w:cs="Times New Roman"/>
          <w:sz w:val="23"/>
          <w:szCs w:val="23"/>
        </w:rPr>
        <w:t xml:space="preserve"> </w:t>
      </w:r>
      <w:r w:rsidRPr="00EC4DBC">
        <w:rPr>
          <w:rFonts w:cs="Times New Roman"/>
          <w:sz w:val="23"/>
          <w:szCs w:val="23"/>
        </w:rPr>
        <w:t>nämnt slag inträffar. Part är skyldig att genast utföra aktuellt åtaganden så fort</w:t>
      </w:r>
      <w:r w:rsidR="0016033E" w:rsidRPr="00EC4DBC">
        <w:rPr>
          <w:rFonts w:cs="Times New Roman"/>
          <w:sz w:val="23"/>
          <w:szCs w:val="23"/>
        </w:rPr>
        <w:t xml:space="preserve"> </w:t>
      </w:r>
      <w:r w:rsidRPr="00EC4DBC">
        <w:rPr>
          <w:rFonts w:cs="Times New Roman"/>
          <w:sz w:val="23"/>
          <w:szCs w:val="23"/>
        </w:rPr>
        <w:t>händelse av ovan nämnt slag upphör.</w:t>
      </w:r>
    </w:p>
    <w:p w14:paraId="450F1154" w14:textId="77777777" w:rsidR="00B662B7" w:rsidRPr="00EC4DBC" w:rsidRDefault="00B662B7" w:rsidP="00B662B7">
      <w:pPr>
        <w:tabs>
          <w:tab w:val="left" w:pos="0"/>
        </w:tabs>
        <w:autoSpaceDE w:val="0"/>
        <w:autoSpaceDN w:val="0"/>
        <w:adjustRightInd w:val="0"/>
        <w:spacing w:after="0" w:line="240" w:lineRule="auto"/>
        <w:jc w:val="both"/>
        <w:rPr>
          <w:rFonts w:cs="Times New Roman"/>
          <w:sz w:val="23"/>
          <w:szCs w:val="23"/>
        </w:rPr>
      </w:pPr>
    </w:p>
    <w:p w14:paraId="450F1155" w14:textId="77777777" w:rsidR="00A16C2B" w:rsidRPr="00EC4DBC"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Om händelse av ovan nämnda slag inträffar och om hindret eller den oskäligt</w:t>
      </w:r>
      <w:r w:rsidR="0016033E" w:rsidRPr="00EC4DBC">
        <w:rPr>
          <w:rFonts w:cs="Times New Roman"/>
          <w:sz w:val="23"/>
          <w:szCs w:val="23"/>
        </w:rPr>
        <w:t xml:space="preserve"> </w:t>
      </w:r>
      <w:r w:rsidRPr="00EC4DBC">
        <w:rPr>
          <w:rFonts w:cs="Times New Roman"/>
          <w:sz w:val="23"/>
          <w:szCs w:val="23"/>
        </w:rPr>
        <w:t>betungande effekten kan antas varaktigt bestå, äger v</w:t>
      </w:r>
      <w:r w:rsidR="00B05449" w:rsidRPr="00EC4DBC">
        <w:rPr>
          <w:rFonts w:cs="Times New Roman"/>
          <w:sz w:val="23"/>
          <w:szCs w:val="23"/>
        </w:rPr>
        <w:t>a</w:t>
      </w:r>
      <w:r w:rsidRPr="00EC4DBC">
        <w:rPr>
          <w:rFonts w:cs="Times New Roman"/>
          <w:sz w:val="23"/>
          <w:szCs w:val="23"/>
        </w:rPr>
        <w:t>rdera Parten rätt att säga</w:t>
      </w:r>
      <w:r w:rsidR="0016033E" w:rsidRPr="00EC4DBC">
        <w:rPr>
          <w:rFonts w:cs="Times New Roman"/>
          <w:sz w:val="23"/>
          <w:szCs w:val="23"/>
        </w:rPr>
        <w:t xml:space="preserve"> </w:t>
      </w:r>
      <w:r w:rsidRPr="00EC4DBC">
        <w:rPr>
          <w:rFonts w:cs="Times New Roman"/>
          <w:sz w:val="23"/>
          <w:szCs w:val="23"/>
        </w:rPr>
        <w:t>upp Avtalet till upphörande med iakttagande av sex (6) månaders</w:t>
      </w:r>
      <w:r w:rsidR="0016033E" w:rsidRPr="00EC4DBC">
        <w:rPr>
          <w:rFonts w:cs="Times New Roman"/>
          <w:sz w:val="23"/>
          <w:szCs w:val="23"/>
        </w:rPr>
        <w:t xml:space="preserve"> </w:t>
      </w:r>
      <w:r w:rsidRPr="00EC4DBC">
        <w:rPr>
          <w:rFonts w:cs="Times New Roman"/>
          <w:sz w:val="23"/>
          <w:szCs w:val="23"/>
        </w:rPr>
        <w:t xml:space="preserve">uppsägningstid. </w:t>
      </w:r>
    </w:p>
    <w:p w14:paraId="450F1156" w14:textId="77777777" w:rsidR="00B662B7" w:rsidRPr="00EC4DBC" w:rsidRDefault="00B662B7" w:rsidP="00B662B7">
      <w:pPr>
        <w:tabs>
          <w:tab w:val="left" w:pos="0"/>
        </w:tabs>
        <w:autoSpaceDE w:val="0"/>
        <w:autoSpaceDN w:val="0"/>
        <w:adjustRightInd w:val="0"/>
        <w:spacing w:after="0" w:line="240" w:lineRule="auto"/>
        <w:jc w:val="both"/>
        <w:rPr>
          <w:rFonts w:cs="Times New Roman"/>
          <w:sz w:val="23"/>
          <w:szCs w:val="23"/>
        </w:rPr>
      </w:pPr>
    </w:p>
    <w:p w14:paraId="450F1157" w14:textId="77777777" w:rsidR="00C14888" w:rsidRPr="00EC4DBC" w:rsidRDefault="00BD6238" w:rsidP="00C14888">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Om </w:t>
      </w:r>
      <w:r w:rsidR="004A0542" w:rsidRPr="00EC4DBC">
        <w:rPr>
          <w:rFonts w:cs="Times New Roman"/>
          <w:sz w:val="23"/>
          <w:szCs w:val="23"/>
        </w:rPr>
        <w:t>visst åtagande</w:t>
      </w:r>
      <w:r w:rsidRPr="00EC4DBC">
        <w:rPr>
          <w:rFonts w:cs="Times New Roman"/>
          <w:sz w:val="23"/>
          <w:szCs w:val="23"/>
        </w:rPr>
        <w:t xml:space="preserve"> av Trafikuppdraget, på grund av omständigheter som avses ovan</w:t>
      </w:r>
      <w:r w:rsidR="00E44F86" w:rsidRPr="00EC4DBC">
        <w:rPr>
          <w:rFonts w:cs="Times New Roman"/>
          <w:sz w:val="23"/>
          <w:szCs w:val="23"/>
        </w:rPr>
        <w:t xml:space="preserve"> under punkt 59</w:t>
      </w:r>
      <w:r w:rsidR="001521A5" w:rsidRPr="00EC4DBC">
        <w:rPr>
          <w:rFonts w:cs="Times New Roman"/>
          <w:sz w:val="23"/>
          <w:szCs w:val="23"/>
        </w:rPr>
        <w:t xml:space="preserve"> </w:t>
      </w:r>
      <w:r w:rsidRPr="00EC4DBC">
        <w:rPr>
          <w:rFonts w:cs="Times New Roman"/>
          <w:sz w:val="23"/>
          <w:szCs w:val="23"/>
        </w:rPr>
        <w:t>inte utförs är Trafikföretaget inte</w:t>
      </w:r>
      <w:r w:rsidR="0016033E" w:rsidRPr="00EC4DBC">
        <w:rPr>
          <w:rFonts w:cs="Times New Roman"/>
          <w:sz w:val="23"/>
          <w:szCs w:val="23"/>
        </w:rPr>
        <w:t xml:space="preserve"> </w:t>
      </w:r>
      <w:r w:rsidRPr="00EC4DBC">
        <w:rPr>
          <w:rFonts w:cs="Times New Roman"/>
          <w:sz w:val="23"/>
          <w:szCs w:val="23"/>
        </w:rPr>
        <w:t>berättigad till någon ersättning enligt Avtalet för åtagandet.</w:t>
      </w:r>
    </w:p>
    <w:p w14:paraId="450F1158" w14:textId="77777777" w:rsidR="00C14888" w:rsidRPr="00EC4DBC" w:rsidRDefault="00C14888" w:rsidP="00C14888">
      <w:pPr>
        <w:tabs>
          <w:tab w:val="left" w:pos="284"/>
        </w:tabs>
        <w:autoSpaceDE w:val="0"/>
        <w:autoSpaceDN w:val="0"/>
        <w:adjustRightInd w:val="0"/>
        <w:spacing w:after="0" w:line="240" w:lineRule="auto"/>
        <w:jc w:val="both"/>
        <w:rPr>
          <w:rFonts w:cs="Arial"/>
          <w:b/>
          <w:sz w:val="23"/>
          <w:szCs w:val="23"/>
        </w:rPr>
      </w:pPr>
      <w:bookmarkStart w:id="8" w:name="_Toc324929293"/>
    </w:p>
    <w:p w14:paraId="450F1159" w14:textId="77777777" w:rsidR="00C14888" w:rsidRPr="00EC4DBC" w:rsidRDefault="00C14888" w:rsidP="00C14888">
      <w:pPr>
        <w:tabs>
          <w:tab w:val="left" w:pos="284"/>
        </w:tabs>
        <w:autoSpaceDE w:val="0"/>
        <w:autoSpaceDN w:val="0"/>
        <w:adjustRightInd w:val="0"/>
        <w:spacing w:after="0" w:line="240" w:lineRule="auto"/>
        <w:jc w:val="both"/>
        <w:rPr>
          <w:rFonts w:cs="Arial"/>
          <w:b/>
          <w:sz w:val="23"/>
          <w:szCs w:val="23"/>
        </w:rPr>
      </w:pPr>
      <w:r w:rsidRPr="00EC4DBC">
        <w:rPr>
          <w:rFonts w:cs="Arial"/>
          <w:b/>
          <w:sz w:val="23"/>
          <w:szCs w:val="23"/>
        </w:rPr>
        <w:t>Tillämplig lag</w:t>
      </w:r>
      <w:bookmarkEnd w:id="8"/>
      <w:r w:rsidRPr="00EC4DBC">
        <w:rPr>
          <w:rFonts w:cs="Arial"/>
          <w:b/>
          <w:sz w:val="23"/>
          <w:szCs w:val="23"/>
        </w:rPr>
        <w:t xml:space="preserve"> och domstol</w:t>
      </w:r>
    </w:p>
    <w:p w14:paraId="450F115A" w14:textId="77777777" w:rsidR="00C14888" w:rsidRPr="00EC4DBC" w:rsidRDefault="00C14888" w:rsidP="00C14888">
      <w:pPr>
        <w:tabs>
          <w:tab w:val="left" w:pos="0"/>
        </w:tabs>
        <w:autoSpaceDE w:val="0"/>
        <w:autoSpaceDN w:val="0"/>
        <w:adjustRightInd w:val="0"/>
        <w:spacing w:after="0" w:line="240" w:lineRule="auto"/>
        <w:jc w:val="both"/>
        <w:rPr>
          <w:rFonts w:cs="Times New Roman"/>
          <w:sz w:val="23"/>
          <w:szCs w:val="23"/>
        </w:rPr>
      </w:pPr>
    </w:p>
    <w:p w14:paraId="450F115B" w14:textId="77777777" w:rsidR="00C14888" w:rsidRPr="00EC4DBC" w:rsidRDefault="00BD6238" w:rsidP="00C14888">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t xml:space="preserve">Avtalet är upprättat och skall tolkas </w:t>
      </w:r>
      <w:r w:rsidR="005A080C" w:rsidRPr="00EC4DBC">
        <w:rPr>
          <w:rFonts w:cs="Times New Roman"/>
          <w:sz w:val="23"/>
          <w:szCs w:val="23"/>
        </w:rPr>
        <w:t xml:space="preserve">i </w:t>
      </w:r>
      <w:r w:rsidRPr="00EC4DBC">
        <w:rPr>
          <w:rFonts w:cs="Times New Roman"/>
          <w:sz w:val="23"/>
          <w:szCs w:val="23"/>
        </w:rPr>
        <w:t>enlig</w:t>
      </w:r>
      <w:r w:rsidR="00126C58" w:rsidRPr="00EC4DBC">
        <w:rPr>
          <w:rFonts w:cs="Times New Roman"/>
          <w:sz w:val="23"/>
          <w:szCs w:val="23"/>
        </w:rPr>
        <w:t>he</w:t>
      </w:r>
      <w:r w:rsidRPr="00EC4DBC">
        <w:rPr>
          <w:rFonts w:cs="Times New Roman"/>
          <w:sz w:val="23"/>
          <w:szCs w:val="23"/>
        </w:rPr>
        <w:t xml:space="preserve">t </w:t>
      </w:r>
      <w:r w:rsidR="005A080C" w:rsidRPr="00EC4DBC">
        <w:rPr>
          <w:rFonts w:cs="Times New Roman"/>
          <w:sz w:val="23"/>
          <w:szCs w:val="23"/>
        </w:rPr>
        <w:t xml:space="preserve">med </w:t>
      </w:r>
      <w:r w:rsidRPr="00EC4DBC">
        <w:rPr>
          <w:rFonts w:cs="Times New Roman"/>
          <w:sz w:val="23"/>
          <w:szCs w:val="23"/>
        </w:rPr>
        <w:t xml:space="preserve">svensk </w:t>
      </w:r>
      <w:r w:rsidR="005A080C" w:rsidRPr="00EC4DBC">
        <w:rPr>
          <w:rFonts w:cs="Times New Roman"/>
          <w:sz w:val="23"/>
          <w:szCs w:val="23"/>
        </w:rPr>
        <w:t>lag</w:t>
      </w:r>
      <w:r w:rsidRPr="00EC4DBC">
        <w:rPr>
          <w:rFonts w:cs="Times New Roman"/>
          <w:sz w:val="23"/>
          <w:szCs w:val="23"/>
        </w:rPr>
        <w:t>.</w:t>
      </w:r>
    </w:p>
    <w:p w14:paraId="450F115C" w14:textId="77777777" w:rsidR="00C14888" w:rsidRPr="00EC4DBC" w:rsidRDefault="00C14888" w:rsidP="00C14888">
      <w:pPr>
        <w:tabs>
          <w:tab w:val="left" w:pos="0"/>
        </w:tabs>
        <w:autoSpaceDE w:val="0"/>
        <w:autoSpaceDN w:val="0"/>
        <w:adjustRightInd w:val="0"/>
        <w:spacing w:after="0" w:line="240" w:lineRule="auto"/>
        <w:jc w:val="both"/>
        <w:rPr>
          <w:rFonts w:cs="Times New Roman"/>
          <w:sz w:val="23"/>
          <w:szCs w:val="23"/>
        </w:rPr>
      </w:pPr>
    </w:p>
    <w:p w14:paraId="450F115D" w14:textId="77777777" w:rsidR="00BD6238" w:rsidRPr="00EC4DBC" w:rsidRDefault="00282B48" w:rsidP="00C14888">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EC4DBC">
        <w:rPr>
          <w:rFonts w:cs="Times New Roman"/>
          <w:sz w:val="23"/>
          <w:szCs w:val="23"/>
        </w:rPr>
        <w:lastRenderedPageBreak/>
        <w:t>Tvist i anledning av Avtalet</w:t>
      </w:r>
      <w:r w:rsidR="00BD6238" w:rsidRPr="00EC4DBC">
        <w:rPr>
          <w:rFonts w:cs="Times New Roman"/>
          <w:sz w:val="23"/>
          <w:szCs w:val="23"/>
        </w:rPr>
        <w:t xml:space="preserve"> skall om möjligt lösas i samförstånd mellan Parterna.</w:t>
      </w:r>
      <w:r w:rsidR="0016033E" w:rsidRPr="00EC4DBC">
        <w:rPr>
          <w:rFonts w:cs="Times New Roman"/>
          <w:sz w:val="23"/>
          <w:szCs w:val="23"/>
        </w:rPr>
        <w:t xml:space="preserve"> </w:t>
      </w:r>
      <w:r w:rsidR="00BD6238" w:rsidRPr="00EC4DBC">
        <w:rPr>
          <w:rFonts w:cs="Times New Roman"/>
          <w:sz w:val="23"/>
          <w:szCs w:val="23"/>
        </w:rPr>
        <w:t>Om Parterna inte skulle lyckas lösa en tvist i samförstånd, skall sådan tvist</w:t>
      </w:r>
      <w:r w:rsidR="0016033E" w:rsidRPr="00EC4DBC">
        <w:rPr>
          <w:rFonts w:cs="Times New Roman"/>
          <w:sz w:val="23"/>
          <w:szCs w:val="23"/>
        </w:rPr>
        <w:t xml:space="preserve"> </w:t>
      </w:r>
      <w:r w:rsidR="00BD6238" w:rsidRPr="00EC4DBC">
        <w:rPr>
          <w:rFonts w:cs="Times New Roman"/>
          <w:sz w:val="23"/>
          <w:szCs w:val="23"/>
        </w:rPr>
        <w:t>angående tillämpningen av Avtalet avgöras av allmän domstol.</w:t>
      </w:r>
    </w:p>
    <w:sectPr w:rsidR="00BD6238" w:rsidRPr="00EC4DBC" w:rsidSect="00EC4DBC">
      <w:footerReference w:type="default" r:id="rId8"/>
      <w:headerReference w:type="first" r:id="rId9"/>
      <w:pgSz w:w="11906" w:h="16838"/>
      <w:pgMar w:top="993" w:right="1417" w:bottom="993" w:left="1417" w:header="708" w:footer="708" w:gutter="0"/>
      <w:cols w:space="70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43125" w14:textId="77777777" w:rsidR="0007207E" w:rsidRDefault="0007207E" w:rsidP="00E457D9">
      <w:pPr>
        <w:spacing w:after="0" w:line="240" w:lineRule="auto"/>
      </w:pPr>
      <w:r>
        <w:separator/>
      </w:r>
    </w:p>
  </w:endnote>
  <w:endnote w:type="continuationSeparator" w:id="0">
    <w:p w14:paraId="158BFBBE" w14:textId="77777777" w:rsidR="0007207E" w:rsidRDefault="0007207E" w:rsidP="00E4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503690"/>
      <w:docPartObj>
        <w:docPartGallery w:val="Page Numbers (Bottom of Page)"/>
        <w:docPartUnique/>
      </w:docPartObj>
    </w:sdtPr>
    <w:sdtEndPr/>
    <w:sdtContent>
      <w:p w14:paraId="450F1162" w14:textId="77777777" w:rsidR="001B0179" w:rsidRDefault="001B0179">
        <w:pPr>
          <w:pStyle w:val="Sidfot"/>
          <w:jc w:val="center"/>
        </w:pPr>
        <w:r>
          <w:fldChar w:fldCharType="begin"/>
        </w:r>
        <w:r>
          <w:instrText>PAGE   \* MERGEFORMAT</w:instrText>
        </w:r>
        <w:r>
          <w:fldChar w:fldCharType="separate"/>
        </w:r>
        <w:r w:rsidR="00E86703">
          <w:rPr>
            <w:noProof/>
          </w:rPr>
          <w:t>7</w:t>
        </w:r>
        <w:r>
          <w:fldChar w:fldCharType="end"/>
        </w:r>
      </w:p>
    </w:sdtContent>
  </w:sdt>
  <w:p w14:paraId="450F1163" w14:textId="77777777" w:rsidR="001B0179" w:rsidRDefault="001B01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9E06" w14:textId="77777777" w:rsidR="0007207E" w:rsidRDefault="0007207E" w:rsidP="00E457D9">
      <w:pPr>
        <w:spacing w:after="0" w:line="240" w:lineRule="auto"/>
      </w:pPr>
      <w:r>
        <w:separator/>
      </w:r>
    </w:p>
  </w:footnote>
  <w:footnote w:type="continuationSeparator" w:id="0">
    <w:p w14:paraId="4402013A" w14:textId="77777777" w:rsidR="0007207E" w:rsidRDefault="0007207E" w:rsidP="00E4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1164" w14:textId="77777777" w:rsidR="00EC4DBC" w:rsidRDefault="00EC4DBC">
    <w:pPr>
      <w:pStyle w:val="Sidhuvud"/>
    </w:pPr>
    <w:r>
      <w:rPr>
        <w:noProof/>
        <w:lang w:eastAsia="sv-SE"/>
      </w:rPr>
      <w:drawing>
        <wp:inline distT="0" distB="0" distL="0" distR="0" wp14:anchorId="450F1165" wp14:editId="450F1166">
          <wp:extent cx="1402505" cy="550984"/>
          <wp:effectExtent l="0" t="0" r="762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loggo_3rader.jpg"/>
                  <pic:cNvPicPr/>
                </pic:nvPicPr>
                <pic:blipFill>
                  <a:blip r:embed="rId1">
                    <a:extLst>
                      <a:ext uri="{28A0092B-C50C-407E-A947-70E740481C1C}">
                        <a14:useLocalDpi xmlns:a14="http://schemas.microsoft.com/office/drawing/2010/main" val="0"/>
                      </a:ext>
                    </a:extLst>
                  </a:blip>
                  <a:stretch>
                    <a:fillRect/>
                  </a:stretch>
                </pic:blipFill>
                <pic:spPr>
                  <a:xfrm>
                    <a:off x="0" y="0"/>
                    <a:ext cx="1425651" cy="560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452A"/>
    <w:multiLevelType w:val="hybridMultilevel"/>
    <w:tmpl w:val="83A4B268"/>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5BC069A"/>
    <w:multiLevelType w:val="hybridMultilevel"/>
    <w:tmpl w:val="CDCA51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97B060D"/>
    <w:multiLevelType w:val="hybridMultilevel"/>
    <w:tmpl w:val="5DA8786E"/>
    <w:lvl w:ilvl="0" w:tplc="12AEFDE2">
      <w:start w:val="1"/>
      <w:numFmt w:val="lowerRoman"/>
      <w:lvlText w:val="%1)"/>
      <w:lvlJc w:val="left"/>
      <w:pPr>
        <w:ind w:left="2216" w:hanging="720"/>
      </w:pPr>
      <w:rPr>
        <w:rFonts w:hint="default"/>
      </w:rPr>
    </w:lvl>
    <w:lvl w:ilvl="1" w:tplc="041D0019" w:tentative="1">
      <w:start w:val="1"/>
      <w:numFmt w:val="lowerLetter"/>
      <w:lvlText w:val="%2."/>
      <w:lvlJc w:val="left"/>
      <w:pPr>
        <w:ind w:left="2576" w:hanging="360"/>
      </w:pPr>
    </w:lvl>
    <w:lvl w:ilvl="2" w:tplc="041D001B" w:tentative="1">
      <w:start w:val="1"/>
      <w:numFmt w:val="lowerRoman"/>
      <w:lvlText w:val="%3."/>
      <w:lvlJc w:val="right"/>
      <w:pPr>
        <w:ind w:left="3296" w:hanging="180"/>
      </w:pPr>
    </w:lvl>
    <w:lvl w:ilvl="3" w:tplc="041D000F" w:tentative="1">
      <w:start w:val="1"/>
      <w:numFmt w:val="decimal"/>
      <w:lvlText w:val="%4."/>
      <w:lvlJc w:val="left"/>
      <w:pPr>
        <w:ind w:left="4016" w:hanging="360"/>
      </w:pPr>
    </w:lvl>
    <w:lvl w:ilvl="4" w:tplc="041D0019" w:tentative="1">
      <w:start w:val="1"/>
      <w:numFmt w:val="lowerLetter"/>
      <w:lvlText w:val="%5."/>
      <w:lvlJc w:val="left"/>
      <w:pPr>
        <w:ind w:left="4736" w:hanging="360"/>
      </w:pPr>
    </w:lvl>
    <w:lvl w:ilvl="5" w:tplc="041D001B" w:tentative="1">
      <w:start w:val="1"/>
      <w:numFmt w:val="lowerRoman"/>
      <w:lvlText w:val="%6."/>
      <w:lvlJc w:val="right"/>
      <w:pPr>
        <w:ind w:left="5456" w:hanging="180"/>
      </w:pPr>
    </w:lvl>
    <w:lvl w:ilvl="6" w:tplc="041D000F" w:tentative="1">
      <w:start w:val="1"/>
      <w:numFmt w:val="decimal"/>
      <w:lvlText w:val="%7."/>
      <w:lvlJc w:val="left"/>
      <w:pPr>
        <w:ind w:left="6176" w:hanging="360"/>
      </w:pPr>
    </w:lvl>
    <w:lvl w:ilvl="7" w:tplc="041D0019" w:tentative="1">
      <w:start w:val="1"/>
      <w:numFmt w:val="lowerLetter"/>
      <w:lvlText w:val="%8."/>
      <w:lvlJc w:val="left"/>
      <w:pPr>
        <w:ind w:left="6896" w:hanging="360"/>
      </w:pPr>
    </w:lvl>
    <w:lvl w:ilvl="8" w:tplc="041D001B" w:tentative="1">
      <w:start w:val="1"/>
      <w:numFmt w:val="lowerRoman"/>
      <w:lvlText w:val="%9."/>
      <w:lvlJc w:val="right"/>
      <w:pPr>
        <w:ind w:left="7616" w:hanging="180"/>
      </w:pPr>
    </w:lvl>
  </w:abstractNum>
  <w:abstractNum w:abstractNumId="4" w15:restartNumberingAfterBreak="0">
    <w:nsid w:val="2A1F141C"/>
    <w:multiLevelType w:val="hybridMultilevel"/>
    <w:tmpl w:val="E6C0D44C"/>
    <w:lvl w:ilvl="0" w:tplc="041D000F">
      <w:start w:val="1"/>
      <w:numFmt w:val="decimal"/>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2BA213F9"/>
    <w:multiLevelType w:val="multilevel"/>
    <w:tmpl w:val="BE6CEB42"/>
    <w:lvl w:ilvl="0">
      <w:start w:val="1"/>
      <w:numFmt w:val="decimal"/>
      <w:lvlText w:val="%1."/>
      <w:lvlJc w:val="left"/>
      <w:pPr>
        <w:ind w:left="720" w:hanging="360"/>
      </w:pPr>
      <w:rPr>
        <w:rFonts w:hint="default"/>
      </w:rPr>
    </w:lvl>
    <w:lvl w:ilvl="1">
      <w:start w:val="1"/>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521301"/>
    <w:multiLevelType w:val="hybridMultilevel"/>
    <w:tmpl w:val="3CE6AA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4931C15"/>
    <w:multiLevelType w:val="hybridMultilevel"/>
    <w:tmpl w:val="F80A3CAE"/>
    <w:lvl w:ilvl="0" w:tplc="3B4431B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EC704F"/>
    <w:multiLevelType w:val="hybridMultilevel"/>
    <w:tmpl w:val="12525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1474434"/>
    <w:multiLevelType w:val="hybridMultilevel"/>
    <w:tmpl w:val="3280D27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1AF5E43"/>
    <w:multiLevelType w:val="hybridMultilevel"/>
    <w:tmpl w:val="F80C90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3F078A"/>
    <w:multiLevelType w:val="hybridMultilevel"/>
    <w:tmpl w:val="936035D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DE01BDC"/>
    <w:multiLevelType w:val="hybridMultilevel"/>
    <w:tmpl w:val="6A5E1FD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673529D7"/>
    <w:multiLevelType w:val="hybridMultilevel"/>
    <w:tmpl w:val="A5AAD8B8"/>
    <w:lvl w:ilvl="0" w:tplc="A886C3C2">
      <w:start w:val="1"/>
      <w:numFmt w:val="decimal"/>
      <w:lvlText w:val="%1."/>
      <w:lvlJc w:val="left"/>
      <w:pPr>
        <w:ind w:left="720" w:hanging="360"/>
      </w:pPr>
      <w:rPr>
        <w:rFonts w:ascii="Times New Roman" w:hAnsi="Times New Roman" w:cs="Times New Roman" w:hint="default"/>
        <w:b w:val="0"/>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7193FE9"/>
    <w:multiLevelType w:val="hybridMultilevel"/>
    <w:tmpl w:val="28A25D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6"/>
  </w:num>
  <w:num w:numId="5">
    <w:abstractNumId w:val="10"/>
  </w:num>
  <w:num w:numId="6">
    <w:abstractNumId w:val="8"/>
  </w:num>
  <w:num w:numId="7">
    <w:abstractNumId w:val="11"/>
  </w:num>
  <w:num w:numId="8">
    <w:abstractNumId w:val="13"/>
  </w:num>
  <w:num w:numId="9">
    <w:abstractNumId w:val="5"/>
  </w:num>
  <w:num w:numId="10">
    <w:abstractNumId w:val="7"/>
  </w:num>
  <w:num w:numId="11">
    <w:abstractNumId w:val="12"/>
  </w:num>
  <w:num w:numId="12">
    <w:abstractNumId w:val="9"/>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2B5"/>
    <w:rsid w:val="00003867"/>
    <w:rsid w:val="00003C45"/>
    <w:rsid w:val="00003C8E"/>
    <w:rsid w:val="0001092A"/>
    <w:rsid w:val="00012127"/>
    <w:rsid w:val="0001370E"/>
    <w:rsid w:val="00013A01"/>
    <w:rsid w:val="000158EB"/>
    <w:rsid w:val="00015AA7"/>
    <w:rsid w:val="000215DE"/>
    <w:rsid w:val="00025E46"/>
    <w:rsid w:val="00026394"/>
    <w:rsid w:val="00032FA6"/>
    <w:rsid w:val="000351AB"/>
    <w:rsid w:val="00036117"/>
    <w:rsid w:val="00036B5C"/>
    <w:rsid w:val="0004039B"/>
    <w:rsid w:val="0004150F"/>
    <w:rsid w:val="00052619"/>
    <w:rsid w:val="00052B9F"/>
    <w:rsid w:val="000540E4"/>
    <w:rsid w:val="00054686"/>
    <w:rsid w:val="0006251A"/>
    <w:rsid w:val="00063024"/>
    <w:rsid w:val="000654F7"/>
    <w:rsid w:val="00066DF7"/>
    <w:rsid w:val="000716FB"/>
    <w:rsid w:val="0007207E"/>
    <w:rsid w:val="00072C9C"/>
    <w:rsid w:val="0007448C"/>
    <w:rsid w:val="000756D5"/>
    <w:rsid w:val="00077E0D"/>
    <w:rsid w:val="00083933"/>
    <w:rsid w:val="00095E0D"/>
    <w:rsid w:val="00096AA6"/>
    <w:rsid w:val="000971F5"/>
    <w:rsid w:val="000973C9"/>
    <w:rsid w:val="000A48C3"/>
    <w:rsid w:val="000A5929"/>
    <w:rsid w:val="000B0D3F"/>
    <w:rsid w:val="000C1B05"/>
    <w:rsid w:val="000C518C"/>
    <w:rsid w:val="000D32B8"/>
    <w:rsid w:val="000D570B"/>
    <w:rsid w:val="000D6494"/>
    <w:rsid w:val="000E0C1E"/>
    <w:rsid w:val="000E182C"/>
    <w:rsid w:val="000E5EED"/>
    <w:rsid w:val="000F03AF"/>
    <w:rsid w:val="000F3692"/>
    <w:rsid w:val="000F403A"/>
    <w:rsid w:val="000F4CA7"/>
    <w:rsid w:val="00100B55"/>
    <w:rsid w:val="0010172D"/>
    <w:rsid w:val="0011110E"/>
    <w:rsid w:val="00120ED6"/>
    <w:rsid w:val="0012404D"/>
    <w:rsid w:val="001243CF"/>
    <w:rsid w:val="0012524B"/>
    <w:rsid w:val="0012644A"/>
    <w:rsid w:val="00126C58"/>
    <w:rsid w:val="00130FA1"/>
    <w:rsid w:val="0013468D"/>
    <w:rsid w:val="001350B8"/>
    <w:rsid w:val="001354CF"/>
    <w:rsid w:val="00135FA8"/>
    <w:rsid w:val="0013791B"/>
    <w:rsid w:val="00143BD6"/>
    <w:rsid w:val="00146414"/>
    <w:rsid w:val="00151A22"/>
    <w:rsid w:val="001521A5"/>
    <w:rsid w:val="00152270"/>
    <w:rsid w:val="001538D7"/>
    <w:rsid w:val="00154049"/>
    <w:rsid w:val="0016033E"/>
    <w:rsid w:val="00160510"/>
    <w:rsid w:val="00163F69"/>
    <w:rsid w:val="00174AA5"/>
    <w:rsid w:val="00175190"/>
    <w:rsid w:val="00180F8A"/>
    <w:rsid w:val="00182541"/>
    <w:rsid w:val="00184B7F"/>
    <w:rsid w:val="001851A0"/>
    <w:rsid w:val="00186925"/>
    <w:rsid w:val="00191EF2"/>
    <w:rsid w:val="00195C13"/>
    <w:rsid w:val="001979FA"/>
    <w:rsid w:val="001A1E33"/>
    <w:rsid w:val="001A2760"/>
    <w:rsid w:val="001B0179"/>
    <w:rsid w:val="001B072F"/>
    <w:rsid w:val="001B1B28"/>
    <w:rsid w:val="001B3612"/>
    <w:rsid w:val="001B3F67"/>
    <w:rsid w:val="001B473E"/>
    <w:rsid w:val="001B6584"/>
    <w:rsid w:val="001C165D"/>
    <w:rsid w:val="001D52FF"/>
    <w:rsid w:val="001E1378"/>
    <w:rsid w:val="001E4C3A"/>
    <w:rsid w:val="001E4D5E"/>
    <w:rsid w:val="001E617E"/>
    <w:rsid w:val="001E6E70"/>
    <w:rsid w:val="001E729A"/>
    <w:rsid w:val="001F0FF5"/>
    <w:rsid w:val="001F252E"/>
    <w:rsid w:val="001F3E60"/>
    <w:rsid w:val="001F4B65"/>
    <w:rsid w:val="00200F79"/>
    <w:rsid w:val="002039B2"/>
    <w:rsid w:val="0021278B"/>
    <w:rsid w:val="00212841"/>
    <w:rsid w:val="00214487"/>
    <w:rsid w:val="002157C6"/>
    <w:rsid w:val="00217B83"/>
    <w:rsid w:val="00217BE1"/>
    <w:rsid w:val="00223896"/>
    <w:rsid w:val="00223A00"/>
    <w:rsid w:val="00226C43"/>
    <w:rsid w:val="002306C2"/>
    <w:rsid w:val="00232885"/>
    <w:rsid w:val="00235DEA"/>
    <w:rsid w:val="00240802"/>
    <w:rsid w:val="00242626"/>
    <w:rsid w:val="00247BF5"/>
    <w:rsid w:val="00250917"/>
    <w:rsid w:val="00254270"/>
    <w:rsid w:val="00264415"/>
    <w:rsid w:val="002649BF"/>
    <w:rsid w:val="00265044"/>
    <w:rsid w:val="00273696"/>
    <w:rsid w:val="00280BA0"/>
    <w:rsid w:val="00282292"/>
    <w:rsid w:val="00282B48"/>
    <w:rsid w:val="002830EA"/>
    <w:rsid w:val="00284912"/>
    <w:rsid w:val="00284C6B"/>
    <w:rsid w:val="00290795"/>
    <w:rsid w:val="00292454"/>
    <w:rsid w:val="00297347"/>
    <w:rsid w:val="002A00FE"/>
    <w:rsid w:val="002A201D"/>
    <w:rsid w:val="002A3A4D"/>
    <w:rsid w:val="002A43E4"/>
    <w:rsid w:val="002A4D33"/>
    <w:rsid w:val="002A50E8"/>
    <w:rsid w:val="002A5CF3"/>
    <w:rsid w:val="002B5DB7"/>
    <w:rsid w:val="002B7BEF"/>
    <w:rsid w:val="002C2DDF"/>
    <w:rsid w:val="002C302F"/>
    <w:rsid w:val="002C32EE"/>
    <w:rsid w:val="002C7614"/>
    <w:rsid w:val="002D2998"/>
    <w:rsid w:val="002E4248"/>
    <w:rsid w:val="002E480F"/>
    <w:rsid w:val="002E5C6C"/>
    <w:rsid w:val="002F2A40"/>
    <w:rsid w:val="002F5EB7"/>
    <w:rsid w:val="00300A57"/>
    <w:rsid w:val="00307D89"/>
    <w:rsid w:val="00310475"/>
    <w:rsid w:val="003107B8"/>
    <w:rsid w:val="003167F0"/>
    <w:rsid w:val="00321370"/>
    <w:rsid w:val="00321DD4"/>
    <w:rsid w:val="003232FA"/>
    <w:rsid w:val="0033751E"/>
    <w:rsid w:val="003406E0"/>
    <w:rsid w:val="00340F4A"/>
    <w:rsid w:val="00341C98"/>
    <w:rsid w:val="00342866"/>
    <w:rsid w:val="00343716"/>
    <w:rsid w:val="0034375E"/>
    <w:rsid w:val="003462B6"/>
    <w:rsid w:val="00346DA0"/>
    <w:rsid w:val="00346DB7"/>
    <w:rsid w:val="003476AF"/>
    <w:rsid w:val="0035268F"/>
    <w:rsid w:val="003532D1"/>
    <w:rsid w:val="00353D0B"/>
    <w:rsid w:val="00354019"/>
    <w:rsid w:val="0035647D"/>
    <w:rsid w:val="00357683"/>
    <w:rsid w:val="00365362"/>
    <w:rsid w:val="00370FF0"/>
    <w:rsid w:val="003738E9"/>
    <w:rsid w:val="00374586"/>
    <w:rsid w:val="00380A47"/>
    <w:rsid w:val="00387814"/>
    <w:rsid w:val="0039080D"/>
    <w:rsid w:val="00397065"/>
    <w:rsid w:val="003A1B7F"/>
    <w:rsid w:val="003A3708"/>
    <w:rsid w:val="003A53A6"/>
    <w:rsid w:val="003A6CFE"/>
    <w:rsid w:val="003B00FC"/>
    <w:rsid w:val="003B07B6"/>
    <w:rsid w:val="003B0AC6"/>
    <w:rsid w:val="003B29DF"/>
    <w:rsid w:val="003B2FD2"/>
    <w:rsid w:val="003B5659"/>
    <w:rsid w:val="003B56F4"/>
    <w:rsid w:val="003B7692"/>
    <w:rsid w:val="003C4CB8"/>
    <w:rsid w:val="003C4CF1"/>
    <w:rsid w:val="003C6AD1"/>
    <w:rsid w:val="003C76B4"/>
    <w:rsid w:val="003D268F"/>
    <w:rsid w:val="003D2D03"/>
    <w:rsid w:val="003D304A"/>
    <w:rsid w:val="003E56C8"/>
    <w:rsid w:val="003E73A0"/>
    <w:rsid w:val="003E7560"/>
    <w:rsid w:val="003F4579"/>
    <w:rsid w:val="003F60CD"/>
    <w:rsid w:val="003F7CE9"/>
    <w:rsid w:val="003F7DF6"/>
    <w:rsid w:val="00402E1A"/>
    <w:rsid w:val="00403E3A"/>
    <w:rsid w:val="00407442"/>
    <w:rsid w:val="0041092D"/>
    <w:rsid w:val="00410DCB"/>
    <w:rsid w:val="00411538"/>
    <w:rsid w:val="00411B43"/>
    <w:rsid w:val="00412AF6"/>
    <w:rsid w:val="00414657"/>
    <w:rsid w:val="00415A14"/>
    <w:rsid w:val="00416057"/>
    <w:rsid w:val="0041701F"/>
    <w:rsid w:val="00421695"/>
    <w:rsid w:val="00423935"/>
    <w:rsid w:val="00425BEF"/>
    <w:rsid w:val="00426FCD"/>
    <w:rsid w:val="00430333"/>
    <w:rsid w:val="00433EE8"/>
    <w:rsid w:val="00434984"/>
    <w:rsid w:val="00436FDE"/>
    <w:rsid w:val="00437061"/>
    <w:rsid w:val="0043735E"/>
    <w:rsid w:val="00441FB3"/>
    <w:rsid w:val="0045005B"/>
    <w:rsid w:val="0045027A"/>
    <w:rsid w:val="00453E83"/>
    <w:rsid w:val="004554D6"/>
    <w:rsid w:val="00457FF1"/>
    <w:rsid w:val="004633E7"/>
    <w:rsid w:val="00464A66"/>
    <w:rsid w:val="00467B9A"/>
    <w:rsid w:val="00474CA4"/>
    <w:rsid w:val="00477094"/>
    <w:rsid w:val="00480698"/>
    <w:rsid w:val="0048134F"/>
    <w:rsid w:val="00482DEF"/>
    <w:rsid w:val="00483E48"/>
    <w:rsid w:val="004943C4"/>
    <w:rsid w:val="004A0542"/>
    <w:rsid w:val="004A21DD"/>
    <w:rsid w:val="004A4D16"/>
    <w:rsid w:val="004A5EAF"/>
    <w:rsid w:val="004B52BE"/>
    <w:rsid w:val="004C11EC"/>
    <w:rsid w:val="004C2EF6"/>
    <w:rsid w:val="004C5D71"/>
    <w:rsid w:val="004D0AD7"/>
    <w:rsid w:val="004D0B2C"/>
    <w:rsid w:val="004D1BCB"/>
    <w:rsid w:val="004D2745"/>
    <w:rsid w:val="004D3818"/>
    <w:rsid w:val="004D4645"/>
    <w:rsid w:val="004D73BE"/>
    <w:rsid w:val="004E1BF2"/>
    <w:rsid w:val="004E2364"/>
    <w:rsid w:val="004E39E8"/>
    <w:rsid w:val="004F309C"/>
    <w:rsid w:val="004F4920"/>
    <w:rsid w:val="0050081B"/>
    <w:rsid w:val="00500C51"/>
    <w:rsid w:val="00504DD9"/>
    <w:rsid w:val="00513C74"/>
    <w:rsid w:val="00516761"/>
    <w:rsid w:val="0052060C"/>
    <w:rsid w:val="00522A1A"/>
    <w:rsid w:val="005244E1"/>
    <w:rsid w:val="00531940"/>
    <w:rsid w:val="00532D72"/>
    <w:rsid w:val="00532E12"/>
    <w:rsid w:val="005406C3"/>
    <w:rsid w:val="005414C4"/>
    <w:rsid w:val="00542857"/>
    <w:rsid w:val="00542EE8"/>
    <w:rsid w:val="00543991"/>
    <w:rsid w:val="00547F4A"/>
    <w:rsid w:val="0055014C"/>
    <w:rsid w:val="00550A92"/>
    <w:rsid w:val="00550AA9"/>
    <w:rsid w:val="00550AE3"/>
    <w:rsid w:val="00552D52"/>
    <w:rsid w:val="00553A9A"/>
    <w:rsid w:val="00554353"/>
    <w:rsid w:val="00561771"/>
    <w:rsid w:val="00561C62"/>
    <w:rsid w:val="00564587"/>
    <w:rsid w:val="00565ADF"/>
    <w:rsid w:val="005662D3"/>
    <w:rsid w:val="00567A9D"/>
    <w:rsid w:val="00571259"/>
    <w:rsid w:val="00571F36"/>
    <w:rsid w:val="0057519C"/>
    <w:rsid w:val="00575CBC"/>
    <w:rsid w:val="0057763F"/>
    <w:rsid w:val="00580054"/>
    <w:rsid w:val="00580E34"/>
    <w:rsid w:val="00583703"/>
    <w:rsid w:val="00586E2B"/>
    <w:rsid w:val="00586F8A"/>
    <w:rsid w:val="00587CCE"/>
    <w:rsid w:val="00592CA6"/>
    <w:rsid w:val="00593811"/>
    <w:rsid w:val="00594F76"/>
    <w:rsid w:val="0059553D"/>
    <w:rsid w:val="005975D6"/>
    <w:rsid w:val="00597F0E"/>
    <w:rsid w:val="005A0460"/>
    <w:rsid w:val="005A080C"/>
    <w:rsid w:val="005A1FEE"/>
    <w:rsid w:val="005A48E2"/>
    <w:rsid w:val="005A4936"/>
    <w:rsid w:val="005B39DF"/>
    <w:rsid w:val="005B3A26"/>
    <w:rsid w:val="005B41B9"/>
    <w:rsid w:val="005B43F2"/>
    <w:rsid w:val="005B66D7"/>
    <w:rsid w:val="005B6D99"/>
    <w:rsid w:val="005B773B"/>
    <w:rsid w:val="005C1253"/>
    <w:rsid w:val="005C2272"/>
    <w:rsid w:val="005C2BEB"/>
    <w:rsid w:val="005C3788"/>
    <w:rsid w:val="005C3EF9"/>
    <w:rsid w:val="005C540E"/>
    <w:rsid w:val="005C59A1"/>
    <w:rsid w:val="005C6860"/>
    <w:rsid w:val="005C7146"/>
    <w:rsid w:val="005C7383"/>
    <w:rsid w:val="005C7868"/>
    <w:rsid w:val="005D4528"/>
    <w:rsid w:val="005D4A85"/>
    <w:rsid w:val="005D4A9E"/>
    <w:rsid w:val="005E00F8"/>
    <w:rsid w:val="005E1457"/>
    <w:rsid w:val="005F7B6A"/>
    <w:rsid w:val="006047C7"/>
    <w:rsid w:val="00611C95"/>
    <w:rsid w:val="00612269"/>
    <w:rsid w:val="00615DDC"/>
    <w:rsid w:val="00617969"/>
    <w:rsid w:val="0061797A"/>
    <w:rsid w:val="00617AFC"/>
    <w:rsid w:val="00620A21"/>
    <w:rsid w:val="006211FC"/>
    <w:rsid w:val="00622655"/>
    <w:rsid w:val="00622FA6"/>
    <w:rsid w:val="0062431B"/>
    <w:rsid w:val="00625CC0"/>
    <w:rsid w:val="0063144F"/>
    <w:rsid w:val="00632832"/>
    <w:rsid w:val="006342EE"/>
    <w:rsid w:val="00636DFD"/>
    <w:rsid w:val="006405B2"/>
    <w:rsid w:val="0064375E"/>
    <w:rsid w:val="006557EA"/>
    <w:rsid w:val="00655B7E"/>
    <w:rsid w:val="0066402E"/>
    <w:rsid w:val="00667661"/>
    <w:rsid w:val="006707EC"/>
    <w:rsid w:val="00671C1D"/>
    <w:rsid w:val="0067270E"/>
    <w:rsid w:val="006728E5"/>
    <w:rsid w:val="00674E44"/>
    <w:rsid w:val="00677DE3"/>
    <w:rsid w:val="00687182"/>
    <w:rsid w:val="00690250"/>
    <w:rsid w:val="0069101C"/>
    <w:rsid w:val="00692640"/>
    <w:rsid w:val="00696E52"/>
    <w:rsid w:val="006A2C14"/>
    <w:rsid w:val="006A3620"/>
    <w:rsid w:val="006B1293"/>
    <w:rsid w:val="006B4514"/>
    <w:rsid w:val="006B610C"/>
    <w:rsid w:val="006C090A"/>
    <w:rsid w:val="006C19C3"/>
    <w:rsid w:val="006C2B12"/>
    <w:rsid w:val="006C3458"/>
    <w:rsid w:val="006C4415"/>
    <w:rsid w:val="006C64FA"/>
    <w:rsid w:val="006D2D4A"/>
    <w:rsid w:val="006D4973"/>
    <w:rsid w:val="006D541D"/>
    <w:rsid w:val="006D6454"/>
    <w:rsid w:val="006D6CA5"/>
    <w:rsid w:val="006E0428"/>
    <w:rsid w:val="006E0C36"/>
    <w:rsid w:val="006E2192"/>
    <w:rsid w:val="006E27C5"/>
    <w:rsid w:val="006E47A3"/>
    <w:rsid w:val="006E6291"/>
    <w:rsid w:val="006F02AE"/>
    <w:rsid w:val="006F4919"/>
    <w:rsid w:val="00702510"/>
    <w:rsid w:val="00704212"/>
    <w:rsid w:val="00704407"/>
    <w:rsid w:val="00710301"/>
    <w:rsid w:val="00717294"/>
    <w:rsid w:val="00720F75"/>
    <w:rsid w:val="00721ABC"/>
    <w:rsid w:val="00723643"/>
    <w:rsid w:val="00735311"/>
    <w:rsid w:val="0074260F"/>
    <w:rsid w:val="0074631F"/>
    <w:rsid w:val="00746AD1"/>
    <w:rsid w:val="00757F19"/>
    <w:rsid w:val="00761E06"/>
    <w:rsid w:val="0076274C"/>
    <w:rsid w:val="00764A4F"/>
    <w:rsid w:val="00766220"/>
    <w:rsid w:val="0077041F"/>
    <w:rsid w:val="0077174E"/>
    <w:rsid w:val="00774A51"/>
    <w:rsid w:val="00777195"/>
    <w:rsid w:val="00777FB4"/>
    <w:rsid w:val="0078216B"/>
    <w:rsid w:val="007841BA"/>
    <w:rsid w:val="00786342"/>
    <w:rsid w:val="00786EC7"/>
    <w:rsid w:val="007A04A6"/>
    <w:rsid w:val="007A51B9"/>
    <w:rsid w:val="007A5C42"/>
    <w:rsid w:val="007B0378"/>
    <w:rsid w:val="007B19B8"/>
    <w:rsid w:val="007B5494"/>
    <w:rsid w:val="007C29AA"/>
    <w:rsid w:val="007C2B1B"/>
    <w:rsid w:val="007C3713"/>
    <w:rsid w:val="007C3BF7"/>
    <w:rsid w:val="007C5A58"/>
    <w:rsid w:val="007C6113"/>
    <w:rsid w:val="007D2551"/>
    <w:rsid w:val="007D5DF4"/>
    <w:rsid w:val="007E158F"/>
    <w:rsid w:val="007E1A7B"/>
    <w:rsid w:val="007E2F25"/>
    <w:rsid w:val="007E5EEB"/>
    <w:rsid w:val="007E6C7C"/>
    <w:rsid w:val="007F0F31"/>
    <w:rsid w:val="007F7B92"/>
    <w:rsid w:val="0080059C"/>
    <w:rsid w:val="00801717"/>
    <w:rsid w:val="008040CA"/>
    <w:rsid w:val="00804637"/>
    <w:rsid w:val="00813D91"/>
    <w:rsid w:val="00813E60"/>
    <w:rsid w:val="008172CC"/>
    <w:rsid w:val="008203C7"/>
    <w:rsid w:val="008230FE"/>
    <w:rsid w:val="00826D49"/>
    <w:rsid w:val="00830A7C"/>
    <w:rsid w:val="00832C84"/>
    <w:rsid w:val="00832C8E"/>
    <w:rsid w:val="00840346"/>
    <w:rsid w:val="00842BF2"/>
    <w:rsid w:val="00851E31"/>
    <w:rsid w:val="00852CF7"/>
    <w:rsid w:val="0085350D"/>
    <w:rsid w:val="00853AA5"/>
    <w:rsid w:val="008562CC"/>
    <w:rsid w:val="008637A6"/>
    <w:rsid w:val="008640CB"/>
    <w:rsid w:val="008656E4"/>
    <w:rsid w:val="00865B58"/>
    <w:rsid w:val="00866E31"/>
    <w:rsid w:val="008676D1"/>
    <w:rsid w:val="00871A09"/>
    <w:rsid w:val="00875D1D"/>
    <w:rsid w:val="00880A34"/>
    <w:rsid w:val="00881E4E"/>
    <w:rsid w:val="00882121"/>
    <w:rsid w:val="008833E2"/>
    <w:rsid w:val="00883534"/>
    <w:rsid w:val="00884109"/>
    <w:rsid w:val="00887050"/>
    <w:rsid w:val="0089432E"/>
    <w:rsid w:val="00895CD0"/>
    <w:rsid w:val="00896959"/>
    <w:rsid w:val="008A384B"/>
    <w:rsid w:val="008A3F0B"/>
    <w:rsid w:val="008B0730"/>
    <w:rsid w:val="008B403D"/>
    <w:rsid w:val="008B418A"/>
    <w:rsid w:val="008B4534"/>
    <w:rsid w:val="008B77FF"/>
    <w:rsid w:val="008C16A3"/>
    <w:rsid w:val="008C6BF8"/>
    <w:rsid w:val="008C7E65"/>
    <w:rsid w:val="008D09CA"/>
    <w:rsid w:val="008D10B0"/>
    <w:rsid w:val="008D4372"/>
    <w:rsid w:val="008E1146"/>
    <w:rsid w:val="008E53BA"/>
    <w:rsid w:val="008E5B0B"/>
    <w:rsid w:val="008E771D"/>
    <w:rsid w:val="008F30E9"/>
    <w:rsid w:val="008F3860"/>
    <w:rsid w:val="008F38D1"/>
    <w:rsid w:val="008F47E3"/>
    <w:rsid w:val="008F5149"/>
    <w:rsid w:val="008F60A5"/>
    <w:rsid w:val="00904485"/>
    <w:rsid w:val="009101B6"/>
    <w:rsid w:val="009151F3"/>
    <w:rsid w:val="00921BC8"/>
    <w:rsid w:val="00924B46"/>
    <w:rsid w:val="009279B4"/>
    <w:rsid w:val="00930EA0"/>
    <w:rsid w:val="00934E6A"/>
    <w:rsid w:val="00935C96"/>
    <w:rsid w:val="00940229"/>
    <w:rsid w:val="00942A5C"/>
    <w:rsid w:val="009430FD"/>
    <w:rsid w:val="00945F84"/>
    <w:rsid w:val="009460FD"/>
    <w:rsid w:val="00947CB3"/>
    <w:rsid w:val="00950A4D"/>
    <w:rsid w:val="0096300A"/>
    <w:rsid w:val="00967062"/>
    <w:rsid w:val="00972F2C"/>
    <w:rsid w:val="0097553A"/>
    <w:rsid w:val="00976C7B"/>
    <w:rsid w:val="009865B9"/>
    <w:rsid w:val="00987DCC"/>
    <w:rsid w:val="009905DC"/>
    <w:rsid w:val="00990B1C"/>
    <w:rsid w:val="009911B6"/>
    <w:rsid w:val="0099194C"/>
    <w:rsid w:val="00993CB8"/>
    <w:rsid w:val="00995774"/>
    <w:rsid w:val="009A2AE4"/>
    <w:rsid w:val="009A3DE9"/>
    <w:rsid w:val="009A4C81"/>
    <w:rsid w:val="009A68D7"/>
    <w:rsid w:val="009A6C7C"/>
    <w:rsid w:val="009B0A6D"/>
    <w:rsid w:val="009B35EF"/>
    <w:rsid w:val="009B5DBD"/>
    <w:rsid w:val="009C0FBD"/>
    <w:rsid w:val="009D1B51"/>
    <w:rsid w:val="009D2803"/>
    <w:rsid w:val="009D380C"/>
    <w:rsid w:val="009E1F85"/>
    <w:rsid w:val="009E48E4"/>
    <w:rsid w:val="009E7793"/>
    <w:rsid w:val="009F2189"/>
    <w:rsid w:val="009F2B5F"/>
    <w:rsid w:val="009F57EB"/>
    <w:rsid w:val="009F589E"/>
    <w:rsid w:val="009F79AC"/>
    <w:rsid w:val="00A00B89"/>
    <w:rsid w:val="00A0484F"/>
    <w:rsid w:val="00A05FE6"/>
    <w:rsid w:val="00A0720D"/>
    <w:rsid w:val="00A130ED"/>
    <w:rsid w:val="00A13189"/>
    <w:rsid w:val="00A148FA"/>
    <w:rsid w:val="00A157A0"/>
    <w:rsid w:val="00A16C2B"/>
    <w:rsid w:val="00A203A9"/>
    <w:rsid w:val="00A24723"/>
    <w:rsid w:val="00A25ACA"/>
    <w:rsid w:val="00A27AD0"/>
    <w:rsid w:val="00A310EE"/>
    <w:rsid w:val="00A31E28"/>
    <w:rsid w:val="00A34B90"/>
    <w:rsid w:val="00A3690F"/>
    <w:rsid w:val="00A3730C"/>
    <w:rsid w:val="00A4078F"/>
    <w:rsid w:val="00A4777C"/>
    <w:rsid w:val="00A53B24"/>
    <w:rsid w:val="00A57626"/>
    <w:rsid w:val="00A6077D"/>
    <w:rsid w:val="00A6091D"/>
    <w:rsid w:val="00A62047"/>
    <w:rsid w:val="00A639B9"/>
    <w:rsid w:val="00A65B04"/>
    <w:rsid w:val="00A66A4A"/>
    <w:rsid w:val="00A6726B"/>
    <w:rsid w:val="00A709DB"/>
    <w:rsid w:val="00A70D4E"/>
    <w:rsid w:val="00A70E52"/>
    <w:rsid w:val="00A7170D"/>
    <w:rsid w:val="00A731AC"/>
    <w:rsid w:val="00A764D7"/>
    <w:rsid w:val="00A81BE1"/>
    <w:rsid w:val="00A9416F"/>
    <w:rsid w:val="00A97ACF"/>
    <w:rsid w:val="00AB3B13"/>
    <w:rsid w:val="00AB520B"/>
    <w:rsid w:val="00AB6D0B"/>
    <w:rsid w:val="00AB71F1"/>
    <w:rsid w:val="00AC2D89"/>
    <w:rsid w:val="00AC6953"/>
    <w:rsid w:val="00AD03A5"/>
    <w:rsid w:val="00AE5732"/>
    <w:rsid w:val="00AE6800"/>
    <w:rsid w:val="00AE6EE4"/>
    <w:rsid w:val="00AE6F22"/>
    <w:rsid w:val="00AF0CD5"/>
    <w:rsid w:val="00AF54D5"/>
    <w:rsid w:val="00AF6292"/>
    <w:rsid w:val="00B021B5"/>
    <w:rsid w:val="00B04294"/>
    <w:rsid w:val="00B04D07"/>
    <w:rsid w:val="00B05449"/>
    <w:rsid w:val="00B062E0"/>
    <w:rsid w:val="00B12784"/>
    <w:rsid w:val="00B128ED"/>
    <w:rsid w:val="00B14DF8"/>
    <w:rsid w:val="00B15283"/>
    <w:rsid w:val="00B24410"/>
    <w:rsid w:val="00B27E5D"/>
    <w:rsid w:val="00B30BBA"/>
    <w:rsid w:val="00B32B20"/>
    <w:rsid w:val="00B3342C"/>
    <w:rsid w:val="00B367AD"/>
    <w:rsid w:val="00B36B38"/>
    <w:rsid w:val="00B37F70"/>
    <w:rsid w:val="00B4030D"/>
    <w:rsid w:val="00B448C4"/>
    <w:rsid w:val="00B4714D"/>
    <w:rsid w:val="00B54DE1"/>
    <w:rsid w:val="00B572B5"/>
    <w:rsid w:val="00B62B74"/>
    <w:rsid w:val="00B63837"/>
    <w:rsid w:val="00B6398A"/>
    <w:rsid w:val="00B662B7"/>
    <w:rsid w:val="00B7083D"/>
    <w:rsid w:val="00B74B52"/>
    <w:rsid w:val="00B76DC2"/>
    <w:rsid w:val="00B80D0B"/>
    <w:rsid w:val="00B8154B"/>
    <w:rsid w:val="00B86875"/>
    <w:rsid w:val="00B953E8"/>
    <w:rsid w:val="00B971A4"/>
    <w:rsid w:val="00BA26D0"/>
    <w:rsid w:val="00BA550F"/>
    <w:rsid w:val="00BA64C7"/>
    <w:rsid w:val="00BB1F9B"/>
    <w:rsid w:val="00BB2545"/>
    <w:rsid w:val="00BB55B6"/>
    <w:rsid w:val="00BB5F2E"/>
    <w:rsid w:val="00BB6203"/>
    <w:rsid w:val="00BB6D5B"/>
    <w:rsid w:val="00BB7255"/>
    <w:rsid w:val="00BB7713"/>
    <w:rsid w:val="00BC1A44"/>
    <w:rsid w:val="00BC1FF8"/>
    <w:rsid w:val="00BC3550"/>
    <w:rsid w:val="00BC4055"/>
    <w:rsid w:val="00BC43AC"/>
    <w:rsid w:val="00BC56CC"/>
    <w:rsid w:val="00BC7C68"/>
    <w:rsid w:val="00BD6238"/>
    <w:rsid w:val="00BE0233"/>
    <w:rsid w:val="00BE1072"/>
    <w:rsid w:val="00BE25FE"/>
    <w:rsid w:val="00BE584D"/>
    <w:rsid w:val="00BE7035"/>
    <w:rsid w:val="00BE7686"/>
    <w:rsid w:val="00BF4A17"/>
    <w:rsid w:val="00BF5F57"/>
    <w:rsid w:val="00C00E39"/>
    <w:rsid w:val="00C0299F"/>
    <w:rsid w:val="00C055CC"/>
    <w:rsid w:val="00C14888"/>
    <w:rsid w:val="00C16563"/>
    <w:rsid w:val="00C26B60"/>
    <w:rsid w:val="00C339B2"/>
    <w:rsid w:val="00C345A9"/>
    <w:rsid w:val="00C357D5"/>
    <w:rsid w:val="00C36978"/>
    <w:rsid w:val="00C36D0C"/>
    <w:rsid w:val="00C41321"/>
    <w:rsid w:val="00C453B1"/>
    <w:rsid w:val="00C473CF"/>
    <w:rsid w:val="00C47908"/>
    <w:rsid w:val="00C501A6"/>
    <w:rsid w:val="00C516F9"/>
    <w:rsid w:val="00C5200F"/>
    <w:rsid w:val="00C527C0"/>
    <w:rsid w:val="00C53FC8"/>
    <w:rsid w:val="00C556C5"/>
    <w:rsid w:val="00C56E99"/>
    <w:rsid w:val="00C57166"/>
    <w:rsid w:val="00C60C6A"/>
    <w:rsid w:val="00C63193"/>
    <w:rsid w:val="00C64A77"/>
    <w:rsid w:val="00C65953"/>
    <w:rsid w:val="00C74266"/>
    <w:rsid w:val="00C83CFE"/>
    <w:rsid w:val="00C841E3"/>
    <w:rsid w:val="00C856A3"/>
    <w:rsid w:val="00C87E38"/>
    <w:rsid w:val="00C90235"/>
    <w:rsid w:val="00C915DF"/>
    <w:rsid w:val="00C92074"/>
    <w:rsid w:val="00C923A4"/>
    <w:rsid w:val="00C959B5"/>
    <w:rsid w:val="00C970B0"/>
    <w:rsid w:val="00CA03ED"/>
    <w:rsid w:val="00CA2391"/>
    <w:rsid w:val="00CA27FF"/>
    <w:rsid w:val="00CA4B11"/>
    <w:rsid w:val="00CA6743"/>
    <w:rsid w:val="00CA7897"/>
    <w:rsid w:val="00CB5B07"/>
    <w:rsid w:val="00CD0446"/>
    <w:rsid w:val="00CE3B4D"/>
    <w:rsid w:val="00CE4F04"/>
    <w:rsid w:val="00CE7655"/>
    <w:rsid w:val="00CF13F9"/>
    <w:rsid w:val="00CF1BFE"/>
    <w:rsid w:val="00CF3A70"/>
    <w:rsid w:val="00CF404A"/>
    <w:rsid w:val="00CF4E85"/>
    <w:rsid w:val="00CF7E03"/>
    <w:rsid w:val="00D02B08"/>
    <w:rsid w:val="00D036E2"/>
    <w:rsid w:val="00D051FF"/>
    <w:rsid w:val="00D1070A"/>
    <w:rsid w:val="00D109EE"/>
    <w:rsid w:val="00D1518B"/>
    <w:rsid w:val="00D176EE"/>
    <w:rsid w:val="00D20525"/>
    <w:rsid w:val="00D221A9"/>
    <w:rsid w:val="00D22654"/>
    <w:rsid w:val="00D25231"/>
    <w:rsid w:val="00D25496"/>
    <w:rsid w:val="00D30535"/>
    <w:rsid w:val="00D34618"/>
    <w:rsid w:val="00D3545A"/>
    <w:rsid w:val="00D448A2"/>
    <w:rsid w:val="00D44F4D"/>
    <w:rsid w:val="00D5306D"/>
    <w:rsid w:val="00D57E7C"/>
    <w:rsid w:val="00D61749"/>
    <w:rsid w:val="00D63563"/>
    <w:rsid w:val="00D643C8"/>
    <w:rsid w:val="00D6495A"/>
    <w:rsid w:val="00D70311"/>
    <w:rsid w:val="00D7247A"/>
    <w:rsid w:val="00D725DA"/>
    <w:rsid w:val="00D72AD9"/>
    <w:rsid w:val="00D75CEA"/>
    <w:rsid w:val="00D905AC"/>
    <w:rsid w:val="00D9083B"/>
    <w:rsid w:val="00D924FE"/>
    <w:rsid w:val="00D963AD"/>
    <w:rsid w:val="00DA0AFC"/>
    <w:rsid w:val="00DA28C5"/>
    <w:rsid w:val="00DA5C12"/>
    <w:rsid w:val="00DB2C11"/>
    <w:rsid w:val="00DB5A1D"/>
    <w:rsid w:val="00DC7364"/>
    <w:rsid w:val="00DC7D0F"/>
    <w:rsid w:val="00DD3564"/>
    <w:rsid w:val="00DD3C3A"/>
    <w:rsid w:val="00DD5E75"/>
    <w:rsid w:val="00DE1145"/>
    <w:rsid w:val="00DE7E35"/>
    <w:rsid w:val="00DF1751"/>
    <w:rsid w:val="00DF5C27"/>
    <w:rsid w:val="00DF6A4D"/>
    <w:rsid w:val="00E01E5A"/>
    <w:rsid w:val="00E021DF"/>
    <w:rsid w:val="00E138AA"/>
    <w:rsid w:val="00E1567F"/>
    <w:rsid w:val="00E16A75"/>
    <w:rsid w:val="00E17C01"/>
    <w:rsid w:val="00E20296"/>
    <w:rsid w:val="00E203AB"/>
    <w:rsid w:val="00E22227"/>
    <w:rsid w:val="00E22B05"/>
    <w:rsid w:val="00E237A0"/>
    <w:rsid w:val="00E24963"/>
    <w:rsid w:val="00E2732E"/>
    <w:rsid w:val="00E36BB5"/>
    <w:rsid w:val="00E423D4"/>
    <w:rsid w:val="00E44F86"/>
    <w:rsid w:val="00E457D9"/>
    <w:rsid w:val="00E45D54"/>
    <w:rsid w:val="00E46CC1"/>
    <w:rsid w:val="00E52655"/>
    <w:rsid w:val="00E566C2"/>
    <w:rsid w:val="00E57549"/>
    <w:rsid w:val="00E577D8"/>
    <w:rsid w:val="00E57A03"/>
    <w:rsid w:val="00E62929"/>
    <w:rsid w:val="00E63840"/>
    <w:rsid w:val="00E6554C"/>
    <w:rsid w:val="00E663FC"/>
    <w:rsid w:val="00E70F93"/>
    <w:rsid w:val="00E73B87"/>
    <w:rsid w:val="00E74E8D"/>
    <w:rsid w:val="00E757E4"/>
    <w:rsid w:val="00E7727A"/>
    <w:rsid w:val="00E86703"/>
    <w:rsid w:val="00E93451"/>
    <w:rsid w:val="00EA2E92"/>
    <w:rsid w:val="00EA67EC"/>
    <w:rsid w:val="00EA6E0E"/>
    <w:rsid w:val="00EB6E7E"/>
    <w:rsid w:val="00EC04DE"/>
    <w:rsid w:val="00EC2027"/>
    <w:rsid w:val="00EC2CE8"/>
    <w:rsid w:val="00EC3D15"/>
    <w:rsid w:val="00EC486F"/>
    <w:rsid w:val="00EC4DBC"/>
    <w:rsid w:val="00ED0FA6"/>
    <w:rsid w:val="00ED12A1"/>
    <w:rsid w:val="00ED1FB4"/>
    <w:rsid w:val="00ED2419"/>
    <w:rsid w:val="00ED267A"/>
    <w:rsid w:val="00EE030F"/>
    <w:rsid w:val="00EE1D64"/>
    <w:rsid w:val="00EE5961"/>
    <w:rsid w:val="00EF27A8"/>
    <w:rsid w:val="00EF3CF7"/>
    <w:rsid w:val="00F00B06"/>
    <w:rsid w:val="00F020C3"/>
    <w:rsid w:val="00F03455"/>
    <w:rsid w:val="00F10C3D"/>
    <w:rsid w:val="00F12BB7"/>
    <w:rsid w:val="00F13E59"/>
    <w:rsid w:val="00F13E82"/>
    <w:rsid w:val="00F1492D"/>
    <w:rsid w:val="00F16EC3"/>
    <w:rsid w:val="00F17776"/>
    <w:rsid w:val="00F20AF0"/>
    <w:rsid w:val="00F26C26"/>
    <w:rsid w:val="00F31F5B"/>
    <w:rsid w:val="00F3217E"/>
    <w:rsid w:val="00F32BAA"/>
    <w:rsid w:val="00F32E07"/>
    <w:rsid w:val="00F41AEF"/>
    <w:rsid w:val="00F428BD"/>
    <w:rsid w:val="00F42E99"/>
    <w:rsid w:val="00F4350A"/>
    <w:rsid w:val="00F476C7"/>
    <w:rsid w:val="00F557A1"/>
    <w:rsid w:val="00F55AE6"/>
    <w:rsid w:val="00F56F92"/>
    <w:rsid w:val="00F57A5A"/>
    <w:rsid w:val="00F63D25"/>
    <w:rsid w:val="00F65ED5"/>
    <w:rsid w:val="00F6715B"/>
    <w:rsid w:val="00F70A8F"/>
    <w:rsid w:val="00F72187"/>
    <w:rsid w:val="00F72BAE"/>
    <w:rsid w:val="00F77EAB"/>
    <w:rsid w:val="00F80CDD"/>
    <w:rsid w:val="00F80E46"/>
    <w:rsid w:val="00F80FF9"/>
    <w:rsid w:val="00F812AB"/>
    <w:rsid w:val="00F82590"/>
    <w:rsid w:val="00F82593"/>
    <w:rsid w:val="00F83371"/>
    <w:rsid w:val="00F86EBF"/>
    <w:rsid w:val="00F90865"/>
    <w:rsid w:val="00F9276A"/>
    <w:rsid w:val="00F97761"/>
    <w:rsid w:val="00FA0C52"/>
    <w:rsid w:val="00FA14C6"/>
    <w:rsid w:val="00FA1B06"/>
    <w:rsid w:val="00FA1E22"/>
    <w:rsid w:val="00FA269E"/>
    <w:rsid w:val="00FA6A2A"/>
    <w:rsid w:val="00FB140F"/>
    <w:rsid w:val="00FB1429"/>
    <w:rsid w:val="00FC0256"/>
    <w:rsid w:val="00FC3F22"/>
    <w:rsid w:val="00FC4148"/>
    <w:rsid w:val="00FC594E"/>
    <w:rsid w:val="00FD0237"/>
    <w:rsid w:val="00FD0883"/>
    <w:rsid w:val="00FD10FC"/>
    <w:rsid w:val="00FD1AD9"/>
    <w:rsid w:val="00FD2660"/>
    <w:rsid w:val="00FD26A5"/>
    <w:rsid w:val="00FD7A80"/>
    <w:rsid w:val="00FE3DA3"/>
    <w:rsid w:val="00FE4353"/>
    <w:rsid w:val="00FE4E77"/>
    <w:rsid w:val="00FE553B"/>
    <w:rsid w:val="00FE753E"/>
    <w:rsid w:val="00FF3018"/>
    <w:rsid w:val="00FF3F77"/>
    <w:rsid w:val="00FF45F2"/>
    <w:rsid w:val="00FF5AA4"/>
    <w:rsid w:val="00FF664E"/>
    <w:rsid w:val="00FF67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F105B"/>
  <w15:docId w15:val="{299BB406-8B87-4ABF-864A-81867608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F2"/>
  </w:style>
  <w:style w:type="paragraph" w:styleId="Rubrik1">
    <w:name w:val="heading 1"/>
    <w:basedOn w:val="Normal"/>
    <w:next w:val="Normal"/>
    <w:link w:val="Rubrik1Char"/>
    <w:uiPriority w:val="9"/>
    <w:qFormat/>
    <w:rsid w:val="00A4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72B5"/>
    <w:pPr>
      <w:ind w:left="720"/>
      <w:contextualSpacing/>
    </w:pPr>
  </w:style>
  <w:style w:type="character" w:customStyle="1" w:styleId="Rubrik1Char">
    <w:name w:val="Rubrik 1 Char"/>
    <w:basedOn w:val="Standardstycketeckensnitt"/>
    <w:link w:val="Rubrik1"/>
    <w:uiPriority w:val="9"/>
    <w:rsid w:val="00A4078F"/>
    <w:rPr>
      <w:rFonts w:asciiTheme="majorHAnsi" w:eastAsiaTheme="majorEastAsia" w:hAnsiTheme="majorHAnsi" w:cstheme="majorBidi"/>
      <w:b/>
      <w:bCs/>
      <w:color w:val="365F91" w:themeColor="accent1" w:themeShade="BF"/>
      <w:sz w:val="28"/>
      <w:szCs w:val="28"/>
    </w:rPr>
  </w:style>
  <w:style w:type="paragraph" w:styleId="Oformateradtext">
    <w:name w:val="Plain Text"/>
    <w:basedOn w:val="Normal"/>
    <w:link w:val="OformateradtextChar"/>
    <w:uiPriority w:val="99"/>
    <w:unhideWhenUsed/>
    <w:rsid w:val="00BD623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BD6238"/>
    <w:rPr>
      <w:rFonts w:ascii="Consolas" w:hAnsi="Consolas"/>
      <w:sz w:val="21"/>
      <w:szCs w:val="21"/>
    </w:rPr>
  </w:style>
  <w:style w:type="paragraph" w:styleId="Ballongtext">
    <w:name w:val="Balloon Text"/>
    <w:basedOn w:val="Normal"/>
    <w:link w:val="BallongtextChar"/>
    <w:uiPriority w:val="99"/>
    <w:semiHidden/>
    <w:unhideWhenUsed/>
    <w:rsid w:val="004C5D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5D71"/>
    <w:rPr>
      <w:rFonts w:ascii="Tahoma" w:hAnsi="Tahoma" w:cs="Tahoma"/>
      <w:sz w:val="16"/>
      <w:szCs w:val="16"/>
    </w:rPr>
  </w:style>
  <w:style w:type="paragraph" w:customStyle="1" w:styleId="Default">
    <w:name w:val="Default"/>
    <w:rsid w:val="001538D7"/>
    <w:pPr>
      <w:autoSpaceDE w:val="0"/>
      <w:autoSpaceDN w:val="0"/>
      <w:adjustRightInd w:val="0"/>
      <w:spacing w:after="0" w:line="240" w:lineRule="auto"/>
    </w:pPr>
    <w:rPr>
      <w:rFonts w:ascii="Arial" w:hAnsi="Arial" w:cs="Arial"/>
      <w:color w:val="000000"/>
      <w:sz w:val="24"/>
      <w:szCs w:val="24"/>
    </w:rPr>
  </w:style>
  <w:style w:type="paragraph" w:customStyle="1" w:styleId="Letterlowercase0">
    <w:name w:val="Letter lowercase 0"/>
    <w:basedOn w:val="Normal"/>
    <w:uiPriority w:val="3"/>
    <w:qFormat/>
    <w:rsid w:val="00561771"/>
    <w:pPr>
      <w:numPr>
        <w:numId w:val="15"/>
      </w:numPr>
      <w:tabs>
        <w:tab w:val="clear" w:pos="851"/>
      </w:tabs>
      <w:spacing w:line="240" w:lineRule="auto"/>
      <w:jc w:val="both"/>
    </w:pPr>
    <w:rPr>
      <w:rFonts w:ascii="Times New Roman" w:hAnsi="Times New Roman" w:cs="Times New Roman"/>
    </w:rPr>
  </w:style>
  <w:style w:type="paragraph" w:customStyle="1" w:styleId="Letterlowercase1">
    <w:name w:val="Letter lowercase 1"/>
    <w:basedOn w:val="Normal"/>
    <w:uiPriority w:val="3"/>
    <w:qFormat/>
    <w:rsid w:val="00561771"/>
    <w:pPr>
      <w:numPr>
        <w:ilvl w:val="1"/>
        <w:numId w:val="15"/>
      </w:numPr>
      <w:tabs>
        <w:tab w:val="clear" w:pos="851"/>
      </w:tabs>
      <w:spacing w:line="240" w:lineRule="auto"/>
      <w:jc w:val="both"/>
    </w:pPr>
    <w:rPr>
      <w:rFonts w:ascii="Times New Roman" w:hAnsi="Times New Roman" w:cs="Times New Roman"/>
    </w:rPr>
  </w:style>
  <w:style w:type="paragraph" w:customStyle="1" w:styleId="Letterlowercase2">
    <w:name w:val="Letter lowercase 2"/>
    <w:basedOn w:val="Normal"/>
    <w:uiPriority w:val="3"/>
    <w:qFormat/>
    <w:rsid w:val="00561771"/>
    <w:pPr>
      <w:numPr>
        <w:ilvl w:val="2"/>
        <w:numId w:val="15"/>
      </w:numPr>
      <w:tabs>
        <w:tab w:val="clear" w:pos="1701"/>
      </w:tabs>
      <w:spacing w:line="240" w:lineRule="auto"/>
      <w:jc w:val="both"/>
    </w:pPr>
    <w:rPr>
      <w:rFonts w:ascii="Times New Roman" w:hAnsi="Times New Roman" w:cs="Times New Roman"/>
    </w:rPr>
  </w:style>
  <w:style w:type="paragraph" w:customStyle="1" w:styleId="Letterlowercase3">
    <w:name w:val="Letter lowercase 3"/>
    <w:basedOn w:val="Normal"/>
    <w:uiPriority w:val="3"/>
    <w:qFormat/>
    <w:rsid w:val="00561771"/>
    <w:pPr>
      <w:numPr>
        <w:ilvl w:val="3"/>
        <w:numId w:val="15"/>
      </w:numPr>
      <w:tabs>
        <w:tab w:val="clear" w:pos="2552"/>
      </w:tabs>
      <w:spacing w:line="240" w:lineRule="auto"/>
      <w:jc w:val="both"/>
    </w:pPr>
    <w:rPr>
      <w:rFonts w:ascii="Times New Roman" w:hAnsi="Times New Roman" w:cs="Times New Roman"/>
    </w:rPr>
  </w:style>
  <w:style w:type="paragraph" w:customStyle="1" w:styleId="Letterlowercase4">
    <w:name w:val="Letter lowercase 4"/>
    <w:basedOn w:val="Normal"/>
    <w:uiPriority w:val="3"/>
    <w:qFormat/>
    <w:rsid w:val="00561771"/>
    <w:pPr>
      <w:numPr>
        <w:ilvl w:val="4"/>
        <w:numId w:val="15"/>
      </w:numPr>
      <w:tabs>
        <w:tab w:val="clear" w:pos="3402"/>
      </w:tabs>
      <w:spacing w:line="240" w:lineRule="auto"/>
      <w:jc w:val="both"/>
    </w:pPr>
    <w:rPr>
      <w:rFonts w:ascii="Times New Roman" w:hAnsi="Times New Roman" w:cs="Times New Roman"/>
    </w:rPr>
  </w:style>
  <w:style w:type="paragraph" w:customStyle="1" w:styleId="Letterlowercase5">
    <w:name w:val="Letter lowercase 5"/>
    <w:basedOn w:val="Normal"/>
    <w:uiPriority w:val="3"/>
    <w:qFormat/>
    <w:rsid w:val="00561771"/>
    <w:pPr>
      <w:numPr>
        <w:ilvl w:val="5"/>
        <w:numId w:val="15"/>
      </w:numPr>
      <w:tabs>
        <w:tab w:val="clear" w:pos="4253"/>
      </w:tabs>
      <w:spacing w:line="240" w:lineRule="auto"/>
      <w:jc w:val="both"/>
    </w:pPr>
    <w:rPr>
      <w:rFonts w:ascii="Times New Roman" w:hAnsi="Times New Roman" w:cs="Times New Roman"/>
    </w:rPr>
  </w:style>
  <w:style w:type="paragraph" w:styleId="Sidhuvud">
    <w:name w:val="header"/>
    <w:basedOn w:val="Normal"/>
    <w:link w:val="SidhuvudChar"/>
    <w:uiPriority w:val="99"/>
    <w:unhideWhenUsed/>
    <w:rsid w:val="00E457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57D9"/>
  </w:style>
  <w:style w:type="paragraph" w:styleId="Sidfot">
    <w:name w:val="footer"/>
    <w:basedOn w:val="Normal"/>
    <w:link w:val="SidfotChar"/>
    <w:uiPriority w:val="99"/>
    <w:unhideWhenUsed/>
    <w:rsid w:val="00E457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57D9"/>
  </w:style>
  <w:style w:type="paragraph" w:styleId="Normalwebb">
    <w:name w:val="Normal (Web)"/>
    <w:basedOn w:val="Normal"/>
    <w:uiPriority w:val="99"/>
    <w:semiHidden/>
    <w:unhideWhenUsed/>
    <w:rsid w:val="00597F0E"/>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4983">
      <w:bodyDiv w:val="1"/>
      <w:marLeft w:val="0"/>
      <w:marRight w:val="0"/>
      <w:marTop w:val="0"/>
      <w:marBottom w:val="0"/>
      <w:divBdr>
        <w:top w:val="none" w:sz="0" w:space="0" w:color="auto"/>
        <w:left w:val="none" w:sz="0" w:space="0" w:color="auto"/>
        <w:bottom w:val="none" w:sz="0" w:space="0" w:color="auto"/>
        <w:right w:val="none" w:sz="0" w:space="0" w:color="auto"/>
      </w:divBdr>
    </w:div>
    <w:div w:id="993072004">
      <w:bodyDiv w:val="1"/>
      <w:marLeft w:val="0"/>
      <w:marRight w:val="0"/>
      <w:marTop w:val="0"/>
      <w:marBottom w:val="0"/>
      <w:divBdr>
        <w:top w:val="none" w:sz="0" w:space="0" w:color="auto"/>
        <w:left w:val="none" w:sz="0" w:space="0" w:color="auto"/>
        <w:bottom w:val="none" w:sz="0" w:space="0" w:color="auto"/>
        <w:right w:val="none" w:sz="0" w:space="0" w:color="auto"/>
      </w:divBdr>
    </w:div>
    <w:div w:id="13828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35C4-F749-4A91-9C5D-E228FD2D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3191</Words>
  <Characters>16917</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Concordia Bus</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mpagro01</dc:creator>
  <cp:lastModifiedBy>Ewa Rosén</cp:lastModifiedBy>
  <cp:revision>24</cp:revision>
  <cp:lastPrinted>2015-06-26T07:48:00Z</cp:lastPrinted>
  <dcterms:created xsi:type="dcterms:W3CDTF">2016-04-28T08:08:00Z</dcterms:created>
  <dcterms:modified xsi:type="dcterms:W3CDTF">2020-04-01T10:51:00Z</dcterms:modified>
</cp:coreProperties>
</file>